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82D4" w14:textId="1492B2A9" w:rsidR="00F27181" w:rsidRPr="00426483" w:rsidRDefault="00AF718E" w:rsidP="00F27181">
      <w:pPr>
        <w:rPr>
          <w:rFonts w:ascii="UD デジタル 教科書体 N-R" w:eastAsia="UD デジタル 教科書体 N-R" w:hAnsi="メイリオ" w:hint="default"/>
          <w:sz w:val="22"/>
          <w:szCs w:val="22"/>
        </w:rPr>
      </w:pPr>
      <w:r>
        <w:rPr>
          <w:rFonts w:ascii="UD デジタル 教科書体 N-R" w:eastAsia="UD デジタル 教科書体 N-R" w:hAnsi="メイリオ"/>
          <w:noProof/>
          <w:color w:val="auto"/>
          <w:sz w:val="22"/>
        </w:rPr>
        <mc:AlternateContent>
          <mc:Choice Requires="wps">
            <w:drawing>
              <wp:anchor distT="0" distB="0" distL="114300" distR="114300" simplePos="0" relativeHeight="251661312" behindDoc="0" locked="0" layoutInCell="1" allowOverlap="1" wp14:anchorId="4FE476F1" wp14:editId="608D498A">
                <wp:simplePos x="0" y="0"/>
                <wp:positionH relativeFrom="margin">
                  <wp:posOffset>2041906</wp:posOffset>
                </wp:positionH>
                <wp:positionV relativeFrom="paragraph">
                  <wp:posOffset>-551307</wp:posOffset>
                </wp:positionV>
                <wp:extent cx="4101694" cy="753465"/>
                <wp:effectExtent l="0" t="0" r="13335" b="27940"/>
                <wp:wrapNone/>
                <wp:docPr id="1833266517" name="正方形/長方形 2"/>
                <wp:cNvGraphicFramePr/>
                <a:graphic xmlns:a="http://schemas.openxmlformats.org/drawingml/2006/main">
                  <a:graphicData uri="http://schemas.microsoft.com/office/word/2010/wordprocessingShape">
                    <wps:wsp>
                      <wps:cNvSpPr/>
                      <wps:spPr>
                        <a:xfrm>
                          <a:off x="0" y="0"/>
                          <a:ext cx="4101694" cy="753465"/>
                        </a:xfrm>
                        <a:prstGeom prst="rect">
                          <a:avLst/>
                        </a:prstGeom>
                        <a:solidFill>
                          <a:schemeClr val="bg1">
                            <a:lumMod val="85000"/>
                          </a:schemeClr>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7497F0" w14:textId="77777777" w:rsidR="00E61E4E" w:rsidRDefault="00AF718E" w:rsidP="00AF718E">
                            <w:pPr>
                              <w:jc w:val="left"/>
                              <w:rPr>
                                <w:rFonts w:hint="default"/>
                                <w:b/>
                                <w:bCs/>
                                <w:color w:val="FF0000"/>
                              </w:rPr>
                            </w:pPr>
                            <w:r w:rsidRPr="00E61E4E">
                              <w:rPr>
                                <w:b/>
                                <w:bCs/>
                                <w:color w:val="FF0000"/>
                              </w:rPr>
                              <w:t>最下部の注意書き</w:t>
                            </w:r>
                            <w:r w:rsidR="00E61E4E">
                              <w:rPr>
                                <w:b/>
                                <w:bCs/>
                                <w:color w:val="FF0000"/>
                              </w:rPr>
                              <w:t>もご確認ください。</w:t>
                            </w:r>
                          </w:p>
                          <w:p w14:paraId="370A0959" w14:textId="35716D25" w:rsidR="00AF718E" w:rsidRPr="00E61E4E" w:rsidRDefault="00E61E4E" w:rsidP="00AF718E">
                            <w:pPr>
                              <w:jc w:val="left"/>
                              <w:rPr>
                                <w:rFonts w:hint="default"/>
                                <w:b/>
                                <w:bCs/>
                                <w:color w:val="FF0000"/>
                              </w:rPr>
                            </w:pPr>
                            <w:r>
                              <w:rPr>
                                <w:b/>
                                <w:bCs/>
                                <w:color w:val="FF0000"/>
                              </w:rPr>
                              <w:t>・</w:t>
                            </w:r>
                            <w:r w:rsidR="00AF718E" w:rsidRPr="00E61E4E">
                              <w:rPr>
                                <w:b/>
                                <w:bCs/>
                                <w:color w:val="FF0000"/>
                              </w:rPr>
                              <w:t>グループでの申請の場合は、事業者単位毎に構成</w:t>
                            </w:r>
                            <w:r w:rsidR="00033BC7">
                              <w:rPr>
                                <w:b/>
                                <w:bCs/>
                                <w:color w:val="FF0000"/>
                              </w:rPr>
                              <w:t>員</w:t>
                            </w:r>
                            <w:r w:rsidR="00AF718E" w:rsidRPr="00E61E4E">
                              <w:rPr>
                                <w:b/>
                                <w:bCs/>
                                <w:color w:val="FF0000"/>
                              </w:rPr>
                              <w:t>全員の</w:t>
                            </w:r>
                            <w:r w:rsidR="00033BC7">
                              <w:rPr>
                                <w:b/>
                                <w:bCs/>
                                <w:color w:val="FF0000"/>
                              </w:rPr>
                              <w:t>誓</w:t>
                            </w:r>
                            <w:r w:rsidR="00AF718E" w:rsidRPr="00E61E4E">
                              <w:rPr>
                                <w:b/>
                                <w:bCs/>
                                <w:color w:val="FF0000"/>
                              </w:rPr>
                              <w:t>約書</w:t>
                            </w:r>
                            <w:r w:rsidR="00033BC7">
                              <w:rPr>
                                <w:b/>
                                <w:bCs/>
                                <w:color w:val="FF0000"/>
                              </w:rPr>
                              <w:t>を</w:t>
                            </w:r>
                            <w:r w:rsidR="00AF718E" w:rsidRPr="00E61E4E">
                              <w:rPr>
                                <w:b/>
                                <w:bCs/>
                                <w:color w:val="FF0000"/>
                              </w:rPr>
                              <w:t>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476F1" id="正方形/長方形 2" o:spid="_x0000_s1026" style="position:absolute;left:0;text-align:left;margin-left:160.8pt;margin-top:-43.4pt;width:322.95pt;height:5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" fillcolor="#d8d8d8 [2732]" strokecolor="black [3213]" strokeweight="1.5pt">
                <v:textbox>
                  <w:txbxContent>
                    <w:p w14:paraId="017497F0" w14:textId="77777777" w:rsidR="00E61E4E" w:rsidRDefault="00AF718E" w:rsidP="00AF718E">
                      <w:pPr>
                        <w:jc w:val="left"/>
                        <w:rPr>
                          <w:rFonts w:hint="default"/>
                          <w:b/>
                          <w:bCs/>
                          <w:color w:val="FF0000"/>
                        </w:rPr>
                      </w:pPr>
                      <w:r w:rsidRPr="00E61E4E">
                        <w:rPr>
                          <w:b/>
                          <w:bCs/>
                          <w:color w:val="FF0000"/>
                        </w:rPr>
                        <w:t>最下部の注意書き</w:t>
                      </w:r>
                      <w:r w:rsidR="00E61E4E">
                        <w:rPr>
                          <w:b/>
                          <w:bCs/>
                          <w:color w:val="FF0000"/>
                        </w:rPr>
                        <w:t>もご確認ください。</w:t>
                      </w:r>
                    </w:p>
                    <w:p w14:paraId="370A0959" w14:textId="35716D25" w:rsidR="00AF718E" w:rsidRPr="00E61E4E" w:rsidRDefault="00E61E4E" w:rsidP="00AF718E">
                      <w:pPr>
                        <w:jc w:val="left"/>
                        <w:rPr>
                          <w:rFonts w:hint="default"/>
                          <w:b/>
                          <w:bCs/>
                          <w:color w:val="FF0000"/>
                        </w:rPr>
                      </w:pPr>
                      <w:r>
                        <w:rPr>
                          <w:b/>
                          <w:bCs/>
                          <w:color w:val="FF0000"/>
                        </w:rPr>
                        <w:t>・</w:t>
                      </w:r>
                      <w:r w:rsidR="00AF718E" w:rsidRPr="00E61E4E">
                        <w:rPr>
                          <w:b/>
                          <w:bCs/>
                          <w:color w:val="FF0000"/>
                        </w:rPr>
                        <w:t>グループでの申請の場合は、事業者単位毎に構成</w:t>
                      </w:r>
                      <w:r w:rsidR="00033BC7">
                        <w:rPr>
                          <w:b/>
                          <w:bCs/>
                          <w:color w:val="FF0000"/>
                        </w:rPr>
                        <w:t>員</w:t>
                      </w:r>
                      <w:r w:rsidR="00AF718E" w:rsidRPr="00E61E4E">
                        <w:rPr>
                          <w:b/>
                          <w:bCs/>
                          <w:color w:val="FF0000"/>
                        </w:rPr>
                        <w:t>全員の</w:t>
                      </w:r>
                      <w:r w:rsidR="00033BC7">
                        <w:rPr>
                          <w:b/>
                          <w:bCs/>
                          <w:color w:val="FF0000"/>
                        </w:rPr>
                        <w:t>誓</w:t>
                      </w:r>
                      <w:r w:rsidR="00AF718E" w:rsidRPr="00E61E4E">
                        <w:rPr>
                          <w:b/>
                          <w:bCs/>
                          <w:color w:val="FF0000"/>
                        </w:rPr>
                        <w:t>約書</w:t>
                      </w:r>
                      <w:r w:rsidR="00033BC7">
                        <w:rPr>
                          <w:b/>
                          <w:bCs/>
                          <w:color w:val="FF0000"/>
                        </w:rPr>
                        <w:t>を</w:t>
                      </w:r>
                      <w:r w:rsidR="00AF718E" w:rsidRPr="00E61E4E">
                        <w:rPr>
                          <w:b/>
                          <w:bCs/>
                          <w:color w:val="FF0000"/>
                        </w:rPr>
                        <w:t>提出してください。</w:t>
                      </w:r>
                    </w:p>
                  </w:txbxContent>
                </v:textbox>
                <w10:wrap anchorx="margin"/>
              </v:rect>
            </w:pict>
          </mc:Fallback>
        </mc:AlternateContent>
      </w:r>
      <w:r w:rsidR="00F27181" w:rsidRPr="00426483">
        <w:rPr>
          <w:rFonts w:ascii="UD デジタル 教科書体 N-R" w:eastAsia="UD デジタル 教科書体 N-R" w:hAnsi="メイリオ"/>
          <w:sz w:val="22"/>
          <w:szCs w:val="22"/>
        </w:rPr>
        <w:t>別記様式第</w:t>
      </w:r>
      <w:r w:rsidR="007739B7">
        <w:rPr>
          <w:rFonts w:ascii="UD デジタル 教科書体 N-R" w:eastAsia="UD デジタル 教科書体 N-R" w:hAnsi="メイリオ"/>
          <w:sz w:val="22"/>
          <w:szCs w:val="22"/>
        </w:rPr>
        <w:t>１</w:t>
      </w:r>
      <w:r w:rsidR="00F27181" w:rsidRPr="00426483">
        <w:rPr>
          <w:rFonts w:ascii="UD デジタル 教科書体 N-R" w:eastAsia="UD デジタル 教科書体 N-R" w:hAnsi="メイリオ"/>
          <w:sz w:val="22"/>
          <w:szCs w:val="22"/>
        </w:rPr>
        <w:t>号付の</w:t>
      </w:r>
      <w:r w:rsidR="007739B7">
        <w:rPr>
          <w:rFonts w:ascii="UD デジタル 教科書体 N-R" w:eastAsia="UD デジタル 教科書体 N-R" w:hAnsi="メイリオ"/>
          <w:sz w:val="22"/>
          <w:szCs w:val="22"/>
        </w:rPr>
        <w:t>３</w:t>
      </w:r>
    </w:p>
    <w:p w14:paraId="39E3A7FE" w14:textId="2C0B6357" w:rsidR="00F27181" w:rsidRPr="00426483" w:rsidRDefault="00F27181" w:rsidP="00743DE8">
      <w:pPr>
        <w:spacing w:line="259" w:lineRule="exact"/>
        <w:rPr>
          <w:rFonts w:ascii="UD デジタル 教科書体 N-R" w:eastAsia="UD デジタル 教科書体 N-R" w:hAnsi="メイリオ" w:hint="default"/>
          <w:color w:val="auto"/>
        </w:rPr>
      </w:pPr>
    </w:p>
    <w:p w14:paraId="6502452F" w14:textId="3B53AFF9" w:rsidR="00F27181" w:rsidRPr="00426483" w:rsidRDefault="00F27181" w:rsidP="00F27181">
      <w:pPr>
        <w:jc w:val="center"/>
        <w:rPr>
          <w:rFonts w:ascii="UD デジタル 教科書体 N-R" w:eastAsia="UD デジタル 教科書体 N-R" w:hAnsi="メイリオ" w:hint="default"/>
          <w:sz w:val="32"/>
          <w:szCs w:val="22"/>
        </w:rPr>
      </w:pPr>
      <w:r w:rsidRPr="00426483">
        <w:rPr>
          <w:rFonts w:ascii="UD デジタル 教科書体 N-R" w:eastAsia="UD デジタル 教科書体 N-R" w:hAnsi="メイリオ"/>
          <w:sz w:val="32"/>
          <w:szCs w:val="22"/>
        </w:rPr>
        <w:t>不法就労対策に係る誓約書</w:t>
      </w:r>
    </w:p>
    <w:p w14:paraId="2325134A" w14:textId="2BC64E9D" w:rsidR="00F27181" w:rsidRPr="00426483" w:rsidRDefault="00F27181" w:rsidP="00F27181">
      <w:pPr>
        <w:jc w:val="righ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令和</w:t>
      </w:r>
      <w:r w:rsidR="00AF718E">
        <w:rPr>
          <w:rFonts w:ascii="UD デジタル 教科書体 N-R" w:eastAsia="UD デジタル 教科書体 N-R" w:hAnsi="メイリオ"/>
          <w:sz w:val="22"/>
          <w:szCs w:val="22"/>
        </w:rPr>
        <w:t xml:space="preserve"> 8</w:t>
      </w:r>
      <w:r w:rsidRPr="00426483">
        <w:rPr>
          <w:rFonts w:ascii="UD デジタル 教科書体 N-R" w:eastAsia="UD デジタル 教科書体 N-R" w:hAnsi="メイリオ"/>
          <w:sz w:val="22"/>
          <w:szCs w:val="22"/>
        </w:rPr>
        <w:t>年</w:t>
      </w:r>
      <w:r w:rsidR="00AF718E">
        <w:rPr>
          <w:rFonts w:ascii="UD デジタル 教科書体 N-R" w:eastAsia="UD デジタル 教科書体 N-R" w:hAnsi="メイリオ"/>
          <w:sz w:val="22"/>
          <w:szCs w:val="22"/>
        </w:rPr>
        <w:t xml:space="preserve"> </w:t>
      </w:r>
      <w:r w:rsidR="00AF718E" w:rsidRPr="00AF718E">
        <w:rPr>
          <w:rFonts w:ascii="UD デジタル 教科書体 N-R" w:eastAsia="UD デジタル 教科書体 N-R" w:hAnsi="メイリオ"/>
          <w:color w:val="FF0000"/>
          <w:sz w:val="22"/>
          <w:szCs w:val="22"/>
        </w:rPr>
        <w:t>〇</w:t>
      </w:r>
      <w:r w:rsidRPr="00426483">
        <w:rPr>
          <w:rFonts w:ascii="UD デジタル 教科書体 N-R" w:eastAsia="UD デジタル 教科書体 N-R" w:hAnsi="メイリオ"/>
          <w:sz w:val="22"/>
          <w:szCs w:val="22"/>
        </w:rPr>
        <w:t>月</w:t>
      </w:r>
      <w:r w:rsidR="00AF718E">
        <w:rPr>
          <w:rFonts w:ascii="UD デジタル 教科書体 N-R" w:eastAsia="UD デジタル 教科書体 N-R" w:hAnsi="メイリオ"/>
          <w:sz w:val="22"/>
          <w:szCs w:val="22"/>
        </w:rPr>
        <w:t xml:space="preserve"> </w:t>
      </w:r>
      <w:r w:rsidR="00AF718E" w:rsidRPr="00AF718E">
        <w:rPr>
          <w:rFonts w:ascii="UD デジタル 教科書体 N-R" w:eastAsia="UD デジタル 教科書体 N-R" w:hAnsi="メイリオ"/>
          <w:color w:val="FF0000"/>
          <w:sz w:val="22"/>
          <w:szCs w:val="22"/>
        </w:rPr>
        <w:t>〇</w:t>
      </w:r>
      <w:r w:rsidRPr="00426483">
        <w:rPr>
          <w:rFonts w:ascii="UD デジタル 教科書体 N-R" w:eastAsia="UD デジタル 教科書体 N-R" w:hAnsi="メイリオ"/>
          <w:sz w:val="22"/>
          <w:szCs w:val="22"/>
        </w:rPr>
        <w:t xml:space="preserve">日　</w:t>
      </w:r>
    </w:p>
    <w:p w14:paraId="6061B0FB" w14:textId="4516C950" w:rsidR="00F27181" w:rsidRPr="00426483" w:rsidRDefault="00F27181" w:rsidP="00F27181">
      <w:pPr>
        <w:ind w:leftChars="100" w:left="201"/>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群馬県知事　あて</w:t>
      </w:r>
    </w:p>
    <w:p w14:paraId="1ECF88BE" w14:textId="64B6BF7C" w:rsidR="00F27181" w:rsidRPr="00426483" w:rsidRDefault="00F27181" w:rsidP="00AF718E">
      <w:pPr>
        <w:ind w:leftChars="2200" w:left="4417" w:firstLineChars="700" w:firstLine="1476"/>
        <w:jc w:val="lef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住所</w:t>
      </w:r>
      <w:r w:rsidR="00AF718E">
        <w:rPr>
          <w:rFonts w:ascii="UD デジタル 教科書体 N-R" w:eastAsia="UD デジタル 教科書体 N-R" w:hAnsi="メイリオ"/>
          <w:sz w:val="22"/>
          <w:szCs w:val="22"/>
        </w:rPr>
        <w:t xml:space="preserve">　　</w:t>
      </w:r>
      <w:r w:rsidR="00AF718E" w:rsidRPr="00AF718E">
        <w:rPr>
          <w:rFonts w:ascii="UD デジタル 教科書体 N-R" w:eastAsia="UD デジタル 教科書体 N-R" w:hAnsi="メイリオ"/>
          <w:color w:val="FF0000"/>
          <w:sz w:val="22"/>
          <w:szCs w:val="22"/>
        </w:rPr>
        <w:t>群馬県前橋市〇〇－〇〇</w:t>
      </w:r>
    </w:p>
    <w:p w14:paraId="020E7C45" w14:textId="21D1C6E7" w:rsidR="00D25F0D" w:rsidRPr="00426483" w:rsidRDefault="00190DA6" w:rsidP="00AF718E">
      <w:pPr>
        <w:ind w:leftChars="2200" w:left="4417" w:firstLineChars="500" w:firstLine="1054"/>
        <w:jc w:val="left"/>
        <w:rPr>
          <w:rFonts w:ascii="UD デジタル 教科書体 N-R" w:eastAsia="UD デジタル 教科書体 N-R" w:hAnsi="メイリオ" w:hint="default"/>
          <w:sz w:val="22"/>
          <w:szCs w:val="22"/>
        </w:rPr>
      </w:pPr>
      <w:r>
        <w:rPr>
          <w:rFonts w:ascii="UD デジタル 教科書体 N-R" w:eastAsia="UD デジタル 教科書体 N-R" w:hAnsi="メイリオ"/>
          <w:sz w:val="22"/>
          <w:szCs w:val="22"/>
        </w:rPr>
        <w:t>事業者名</w:t>
      </w:r>
      <w:r w:rsidR="00AF718E">
        <w:rPr>
          <w:rFonts w:ascii="UD デジタル 教科書体 N-R" w:eastAsia="UD デジタル 教科書体 N-R" w:hAnsi="メイリオ"/>
          <w:sz w:val="22"/>
          <w:szCs w:val="22"/>
        </w:rPr>
        <w:t xml:space="preserve">　　</w:t>
      </w:r>
      <w:r w:rsidR="00AF718E" w:rsidRPr="00AF718E">
        <w:rPr>
          <w:rFonts w:ascii="UD デジタル 教科書体 N-R" w:eastAsia="UD デジタル 教科書体 N-R" w:hAnsi="メイリオ"/>
          <w:color w:val="FF0000"/>
          <w:sz w:val="22"/>
          <w:szCs w:val="22"/>
        </w:rPr>
        <w:t>〇〇グループ</w:t>
      </w:r>
    </w:p>
    <w:p w14:paraId="2E936BF8" w14:textId="51DCF28E" w:rsidR="007501CC" w:rsidRPr="00426483" w:rsidRDefault="00A86D78" w:rsidP="00AF718E">
      <w:pPr>
        <w:ind w:leftChars="2200" w:left="4417" w:firstLineChars="400" w:firstLine="843"/>
        <w:jc w:val="lef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代表者</w:t>
      </w:r>
      <w:r w:rsidR="00F27181" w:rsidRPr="00426483">
        <w:rPr>
          <w:rFonts w:ascii="UD デジタル 教科書体 N-R" w:eastAsia="UD デジタル 教科書体 N-R" w:hAnsi="メイリオ"/>
          <w:sz w:val="22"/>
          <w:szCs w:val="22"/>
        </w:rPr>
        <w:t>氏名</w:t>
      </w:r>
      <w:r w:rsidR="00AF718E">
        <w:rPr>
          <w:rFonts w:ascii="UD デジタル 教科書体 N-R" w:eastAsia="UD デジタル 教科書体 N-R" w:hAnsi="メイリオ"/>
          <w:sz w:val="22"/>
          <w:szCs w:val="22"/>
        </w:rPr>
        <w:t xml:space="preserve">　　</w:t>
      </w:r>
      <w:r w:rsidR="00AF718E" w:rsidRPr="00AF718E">
        <w:rPr>
          <w:rFonts w:ascii="UD デジタル 教科書体 N-R" w:eastAsia="UD デジタル 教科書体 N-R" w:hAnsi="メイリオ"/>
          <w:color w:val="FF0000"/>
          <w:sz w:val="22"/>
          <w:szCs w:val="22"/>
        </w:rPr>
        <w:t>△△　△△</w:t>
      </w:r>
    </w:p>
    <w:p w14:paraId="1ABDA8A8" w14:textId="15E9CBD4" w:rsidR="00F27181" w:rsidRPr="005D32FC" w:rsidRDefault="00F27181" w:rsidP="00F27181">
      <w:pPr>
        <w:ind w:leftChars="2200" w:left="4417"/>
        <w:jc w:val="left"/>
        <w:rPr>
          <w:rFonts w:ascii="UD デジタル 教科書体 N-R" w:eastAsia="UD デジタル 教科書体 N-R" w:hAnsi="メイリオ" w:hint="default"/>
          <w:sz w:val="22"/>
          <w:szCs w:val="22"/>
        </w:rPr>
      </w:pPr>
    </w:p>
    <w:p w14:paraId="59058029" w14:textId="02986621" w:rsidR="00F27181" w:rsidRPr="00426483" w:rsidRDefault="00E42E1C"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私は、下記の事項について誓約します。</w:t>
      </w:r>
    </w:p>
    <w:p w14:paraId="4BE6FAD9" w14:textId="46F97C8D" w:rsidR="00E42E1C" w:rsidRPr="00426483" w:rsidRDefault="00E42E1C" w:rsidP="00743DE8">
      <w:pPr>
        <w:spacing w:line="259" w:lineRule="exact"/>
        <w:rPr>
          <w:rFonts w:ascii="UD デジタル 教科書体 N-R" w:eastAsia="UD デジタル 教科書体 N-R" w:hAnsi="メイリオ" w:hint="default"/>
          <w:color w:val="auto"/>
        </w:rPr>
      </w:pPr>
    </w:p>
    <w:p w14:paraId="5EA12434" w14:textId="3C328319" w:rsidR="00E42E1C" w:rsidRPr="00426483" w:rsidRDefault="00E42E1C" w:rsidP="007C2E07">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記</w:t>
      </w:r>
    </w:p>
    <w:p w14:paraId="22D1A755" w14:textId="0C281737" w:rsidR="00E42E1C" w:rsidRPr="00426483" w:rsidRDefault="00E42E1C" w:rsidP="00743DE8">
      <w:pPr>
        <w:spacing w:line="259" w:lineRule="exact"/>
        <w:rPr>
          <w:rFonts w:ascii="UD デジタル 教科書体 N-R" w:eastAsia="UD デジタル 教科書体 N-R" w:hAnsi="メイリオ" w:hint="default"/>
          <w:color w:val="auto"/>
        </w:rPr>
      </w:pPr>
    </w:p>
    <w:p w14:paraId="20E35200" w14:textId="11C5BD08" w:rsidR="00E42E1C" w:rsidRPr="00426483" w:rsidRDefault="00E42E1C"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自己又は自己の法人その他の団体の役員等及び被雇用者は、次の各号に該当する行為は行いません。</w:t>
      </w:r>
    </w:p>
    <w:p w14:paraId="72923A38" w14:textId="77777777" w:rsidR="00E42E1C" w:rsidRPr="00426483" w:rsidRDefault="00E42E1C" w:rsidP="00743DE8">
      <w:pPr>
        <w:spacing w:line="259" w:lineRule="exact"/>
        <w:rPr>
          <w:rFonts w:ascii="UD デジタル 教科書体 N-R" w:eastAsia="UD デジタル 教科書体 N-R" w:hAnsi="メイリオ" w:hint="default"/>
          <w:color w:val="auto"/>
        </w:rPr>
      </w:pPr>
    </w:p>
    <w:p w14:paraId="4DF92F43" w14:textId="39995983" w:rsidR="00E42E1C" w:rsidRPr="00426483" w:rsidRDefault="00E42E1C" w:rsidP="00E42E1C">
      <w:pPr>
        <w:spacing w:line="259" w:lineRule="exact"/>
        <w:ind w:firstLineChars="100" w:firstLine="201"/>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（１）不法就労</w:t>
      </w:r>
    </w:p>
    <w:p w14:paraId="1DA71063" w14:textId="77777777" w:rsidR="00E42E1C" w:rsidRPr="00426483" w:rsidRDefault="00E42E1C" w:rsidP="00E42E1C">
      <w:pPr>
        <w:spacing w:line="259" w:lineRule="exact"/>
        <w:ind w:firstLineChars="100" w:firstLine="201"/>
        <w:rPr>
          <w:rFonts w:ascii="UD デジタル 教科書体 N-R" w:eastAsia="UD デジタル 教科書体 N-R" w:hAnsi="メイリオ" w:hint="default"/>
          <w:color w:val="auto"/>
        </w:rPr>
      </w:pPr>
    </w:p>
    <w:p w14:paraId="1CAED05A" w14:textId="7B557C8A" w:rsidR="00E42E1C" w:rsidRPr="00426483" w:rsidRDefault="00E42E1C" w:rsidP="00E42E1C">
      <w:pPr>
        <w:spacing w:line="259" w:lineRule="exact"/>
        <w:ind w:firstLineChars="100" w:firstLine="201"/>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（２）不法就労助長</w:t>
      </w:r>
    </w:p>
    <w:p w14:paraId="3268BB71" w14:textId="7CD19B30" w:rsidR="00C04825" w:rsidRPr="00426483" w:rsidRDefault="00C04825" w:rsidP="00E42E1C">
      <w:pPr>
        <w:spacing w:line="259" w:lineRule="exact"/>
        <w:ind w:firstLineChars="100" w:firstLine="201"/>
        <w:rPr>
          <w:rFonts w:ascii="UD デジタル 教科書体 N-R" w:eastAsia="UD デジタル 教科書体 N-R" w:hAnsi="メイリオ" w:hint="default"/>
          <w:color w:val="auto"/>
        </w:rPr>
      </w:pPr>
    </w:p>
    <w:p w14:paraId="15F4C498" w14:textId="77777777" w:rsidR="00E42E1C" w:rsidRPr="00426483" w:rsidRDefault="00E42E1C" w:rsidP="00743DE8">
      <w:pPr>
        <w:spacing w:line="259" w:lineRule="exact"/>
        <w:rPr>
          <w:rFonts w:ascii="UD デジタル 教科書体 N-R" w:eastAsia="UD デジタル 教科書体 N-R" w:hAnsi="メイリオ" w:hint="default"/>
          <w:color w:val="auto"/>
        </w:rPr>
      </w:pPr>
    </w:p>
    <w:p w14:paraId="66524CB5" w14:textId="77777777" w:rsidR="00973A24" w:rsidRPr="00426483" w:rsidRDefault="00973A24" w:rsidP="00743DE8">
      <w:pPr>
        <w:spacing w:line="259" w:lineRule="exact"/>
        <w:rPr>
          <w:rFonts w:ascii="UD デジタル 教科書体 N-R" w:eastAsia="UD デジタル 教科書体 N-R" w:hAnsi="メイリオ" w:hint="default"/>
          <w:color w:val="auto"/>
        </w:rPr>
      </w:pPr>
    </w:p>
    <w:p w14:paraId="3123BBCF" w14:textId="77777777" w:rsidR="007501CC" w:rsidRPr="00426483" w:rsidRDefault="007501CC" w:rsidP="00743DE8">
      <w:pPr>
        <w:spacing w:line="259" w:lineRule="exact"/>
        <w:rPr>
          <w:rFonts w:ascii="UD デジタル 教科書体 N-R" w:eastAsia="UD デジタル 教科書体 N-R" w:hAnsi="メイリオ" w:hint="default"/>
          <w:color w:val="auto"/>
        </w:rPr>
      </w:pPr>
    </w:p>
    <w:p w14:paraId="39F7123A" w14:textId="77777777" w:rsidR="007501CC" w:rsidRPr="00426483" w:rsidRDefault="007501CC" w:rsidP="00743DE8">
      <w:pPr>
        <w:spacing w:line="259" w:lineRule="exact"/>
        <w:rPr>
          <w:rFonts w:ascii="UD デジタル 教科書体 N-R" w:eastAsia="UD デジタル 教科書体 N-R" w:hAnsi="メイリオ" w:hint="default"/>
          <w:color w:val="auto"/>
        </w:rPr>
      </w:pPr>
    </w:p>
    <w:p w14:paraId="38244E2E" w14:textId="0828F74C" w:rsidR="00973A24" w:rsidRPr="00426483" w:rsidRDefault="00973A24" w:rsidP="00743DE8">
      <w:pPr>
        <w:spacing w:line="259" w:lineRule="exact"/>
        <w:rPr>
          <w:rFonts w:ascii="UD デジタル 教科書体 N-R" w:eastAsia="UD デジタル 教科書体 N-R" w:hAnsi="メイリオ" w:hint="default"/>
          <w:color w:val="auto"/>
        </w:rPr>
      </w:pPr>
    </w:p>
    <w:tbl>
      <w:tblPr>
        <w:tblStyle w:val="a9"/>
        <w:tblW w:w="0" w:type="auto"/>
        <w:tblLook w:val="04A0" w:firstRow="1" w:lastRow="0" w:firstColumn="1" w:lastColumn="0" w:noHBand="0" w:noVBand="1"/>
      </w:tblPr>
      <w:tblGrid>
        <w:gridCol w:w="9628"/>
      </w:tblGrid>
      <w:tr w:rsidR="00973A24" w:rsidRPr="00426483" w14:paraId="5B0578D2" w14:textId="77777777" w:rsidTr="00973A24">
        <w:tc>
          <w:tcPr>
            <w:tcW w:w="9628" w:type="dxa"/>
          </w:tcPr>
          <w:p w14:paraId="71C1CC1A" w14:textId="02C694DC" w:rsidR="00973A24" w:rsidRPr="00426483" w:rsidRDefault="00973A24"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（参考）</w:t>
            </w:r>
          </w:p>
          <w:p w14:paraId="0B576D22" w14:textId="66500C08" w:rsidR="00973A24" w:rsidRPr="00426483" w:rsidRDefault="00973A24"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１　不法就労</w:t>
            </w:r>
          </w:p>
          <w:p w14:paraId="1C3F2EA5" w14:textId="500EA636" w:rsidR="00973A24" w:rsidRPr="00426483" w:rsidRDefault="00973A24"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出入国管理及び難民認定法（昭和26年政令第319号）に違反する次に該当するもの。</w:t>
            </w:r>
          </w:p>
          <w:p w14:paraId="5483EBED" w14:textId="6C3523F9" w:rsidR="00973A24" w:rsidRPr="00426483" w:rsidRDefault="00973A24" w:rsidP="00194934">
            <w:pPr>
              <w:spacing w:line="259" w:lineRule="exact"/>
              <w:ind w:leftChars="100" w:left="603" w:hangingChars="200" w:hanging="402"/>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（１）不法滞在者や</w:t>
            </w:r>
            <w:r w:rsidR="00F3770B" w:rsidRPr="00426483">
              <w:rPr>
                <w:rFonts w:ascii="UD デジタル 教科書体 N-R" w:eastAsia="UD デジタル 教科書体 N-R" w:hAnsi="メイリオ"/>
                <w:color w:val="auto"/>
              </w:rPr>
              <w:t>被退去強制者が、収入を伴う事業を運営する活動又は報酬を受ける活動（以下「働くこと」という。）を行うこと</w:t>
            </w:r>
          </w:p>
          <w:p w14:paraId="54308D70" w14:textId="269A3DCA" w:rsidR="00F3770B" w:rsidRPr="00426483" w:rsidRDefault="000D023B" w:rsidP="00194934">
            <w:pPr>
              <w:spacing w:line="259" w:lineRule="exact"/>
              <w:ind w:leftChars="100" w:left="589" w:hangingChars="193" w:hanging="388"/>
              <w:rPr>
                <w:rFonts w:ascii="UD デジタル 教科書体 N-R" w:eastAsia="UD デジタル 教科書体 N-R" w:hAnsi="メイリオ" w:hint="default"/>
                <w:color w:val="auto"/>
              </w:rPr>
            </w:pPr>
            <w:r>
              <w:rPr>
                <w:rFonts w:ascii="UD デジタル 教科書体 N-R" w:eastAsia="UD デジタル 教科書体 N-R" w:hAnsi="メイリオ"/>
                <w:color w:val="auto"/>
              </w:rPr>
              <w:t>（</w:t>
            </w:r>
            <w:r w:rsidR="00F3770B" w:rsidRPr="00426483">
              <w:rPr>
                <w:rFonts w:ascii="UD デジタル 教科書体 N-R" w:eastAsia="UD デジタル 教科書体 N-R" w:hAnsi="メイリオ"/>
                <w:color w:val="auto"/>
              </w:rPr>
              <w:t>２</w:t>
            </w:r>
            <w:r w:rsidR="000C133B" w:rsidRPr="00426483">
              <w:rPr>
                <w:rFonts w:ascii="UD デジタル 教科書体 N-R" w:eastAsia="UD デジタル 教科書体 N-R" w:hAnsi="メイリオ"/>
                <w:color w:val="auto"/>
              </w:rPr>
              <w:t>）</w:t>
            </w:r>
            <w:r w:rsidR="00F3770B" w:rsidRPr="00426483">
              <w:rPr>
                <w:rFonts w:ascii="UD デジタル 教科書体 N-R" w:eastAsia="UD デジタル 教科書体 N-R" w:hAnsi="メイリオ"/>
                <w:color w:val="auto"/>
              </w:rPr>
              <w:t>就労できる在留資格を有して</w:t>
            </w:r>
            <w:r w:rsidR="007C42F4" w:rsidRPr="00426483">
              <w:rPr>
                <w:rFonts w:ascii="UD デジタル 教科書体 N-R" w:eastAsia="UD デジタル 教科書体 N-R" w:hAnsi="メイリオ"/>
                <w:color w:val="auto"/>
              </w:rPr>
              <w:t>いない外国人が出入国在留管理庁から働く許可を受けずに働くこと。</w:t>
            </w:r>
          </w:p>
          <w:p w14:paraId="1E7B766E" w14:textId="06414647" w:rsidR="000C133B" w:rsidRPr="00426483" w:rsidRDefault="000C133B" w:rsidP="00194934">
            <w:pPr>
              <w:spacing w:line="259" w:lineRule="exact"/>
              <w:ind w:firstLineChars="100" w:firstLine="201"/>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（３）外国人が現に有している在留資格等で認められた範囲を超えて働くこと。</w:t>
            </w:r>
          </w:p>
          <w:p w14:paraId="37172A85" w14:textId="1BB966F3" w:rsidR="000C133B" w:rsidRPr="00426483" w:rsidRDefault="000C133B" w:rsidP="00743DE8">
            <w:pPr>
              <w:spacing w:line="259" w:lineRule="exact"/>
              <w:rPr>
                <w:rFonts w:ascii="UD デジタル 教科書体 N-R" w:eastAsia="UD デジタル 教科書体 N-R" w:hAnsi="メイリオ" w:hint="default"/>
                <w:color w:val="auto"/>
              </w:rPr>
            </w:pPr>
          </w:p>
          <w:p w14:paraId="016A8FBF" w14:textId="77777777" w:rsidR="007C42F4" w:rsidRPr="00426483" w:rsidRDefault="00412161"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２　不法就労助長</w:t>
            </w:r>
          </w:p>
          <w:p w14:paraId="25328637" w14:textId="77777777" w:rsidR="00C04825" w:rsidRPr="00426483" w:rsidRDefault="00C04825"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不法就労をさせたり、あっせんすること。</w:t>
            </w:r>
          </w:p>
          <w:p w14:paraId="57F487AA" w14:textId="3AF369C7" w:rsidR="00C04825" w:rsidRPr="00426483" w:rsidRDefault="00C04825" w:rsidP="00743DE8">
            <w:pPr>
              <w:spacing w:line="259" w:lineRule="exact"/>
              <w:rPr>
                <w:rFonts w:ascii="UD デジタル 教科書体 N-R" w:eastAsia="UD デジタル 教科書体 N-R" w:hAnsi="メイリオ" w:hint="default"/>
                <w:color w:val="auto"/>
              </w:rPr>
            </w:pPr>
          </w:p>
        </w:tc>
      </w:tr>
    </w:tbl>
    <w:p w14:paraId="5E264A29" w14:textId="6F0909DE" w:rsidR="007C2E07" w:rsidRDefault="00AF718E" w:rsidP="00743DE8">
      <w:pPr>
        <w:spacing w:line="259" w:lineRule="exact"/>
        <w:rPr>
          <w:rFonts w:ascii="UD デジタル 教科書体 N-R" w:eastAsia="UD デジタル 教科書体 N-R" w:hAnsi="メイリオ" w:hint="default"/>
          <w:color w:val="auto"/>
        </w:rPr>
      </w:pPr>
      <w:r>
        <w:rPr>
          <w:noProof/>
        </w:rPr>
        <mc:AlternateContent>
          <mc:Choice Requires="wps">
            <w:drawing>
              <wp:anchor distT="0" distB="0" distL="114300" distR="114300" simplePos="0" relativeHeight="251659264" behindDoc="0" locked="0" layoutInCell="1" allowOverlap="1" wp14:anchorId="7C1BF0EB" wp14:editId="034A7D26">
                <wp:simplePos x="0" y="0"/>
                <wp:positionH relativeFrom="margin">
                  <wp:posOffset>-71120</wp:posOffset>
                </wp:positionH>
                <wp:positionV relativeFrom="paragraph">
                  <wp:posOffset>119685</wp:posOffset>
                </wp:positionV>
                <wp:extent cx="5214088" cy="287613"/>
                <wp:effectExtent l="0" t="0" r="24765" b="17780"/>
                <wp:wrapNone/>
                <wp:docPr id="2138360651" name="正方形/長方形 3"/>
                <wp:cNvGraphicFramePr/>
                <a:graphic xmlns:a="http://schemas.openxmlformats.org/drawingml/2006/main">
                  <a:graphicData uri="http://schemas.microsoft.com/office/word/2010/wordprocessingShape">
                    <wps:wsp>
                      <wps:cNvSpPr/>
                      <wps:spPr>
                        <a:xfrm>
                          <a:off x="0" y="0"/>
                          <a:ext cx="5214088" cy="287613"/>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4B1114" w14:textId="77777777" w:rsidR="00AF718E" w:rsidRPr="00530AE0" w:rsidRDefault="00AF718E" w:rsidP="00AF718E">
                            <w:pPr>
                              <w:jc w:val="left"/>
                              <w:rPr>
                                <w:rFonts w:hint="default"/>
                                <w:color w:val="FF0000"/>
                                <w:sz w:val="44"/>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BF0EB" id="_x0000_s1029" style="position:absolute;left:0;text-align:left;margin-left:-5.6pt;margin-top:9.4pt;width:410.55pt;height:2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" filled="f" strokecolor="red" strokeweight="1.5pt">
                <v:textbox>
                  <w:txbxContent>
                    <w:p w14:paraId="4E4B1114" w14:textId="77777777" w:rsidR="00AF718E" w:rsidRPr="00530AE0" w:rsidRDefault="00AF718E" w:rsidP="00AF718E">
                      <w:pPr>
                        <w:jc w:val="left"/>
                        <w:rPr>
                          <w:rFonts w:hint="default"/>
                          <w:color w:val="FF0000"/>
                          <w:sz w:val="44"/>
                          <w:szCs w:val="40"/>
                        </w:rPr>
                      </w:pPr>
                    </w:p>
                  </w:txbxContent>
                </v:textbox>
                <w10:wrap anchorx="margin"/>
              </v:rect>
            </w:pict>
          </mc:Fallback>
        </mc:AlternateContent>
      </w:r>
    </w:p>
    <w:p w14:paraId="2D91D28C" w14:textId="54414C64" w:rsidR="00BA2344" w:rsidRDefault="007C2E07" w:rsidP="00743DE8">
      <w:pPr>
        <w:spacing w:line="259" w:lineRule="exact"/>
        <w:rPr>
          <w:rFonts w:ascii="UD デジタル 教科書体 N-R" w:eastAsia="UD デジタル 教科書体 N-R" w:hAnsi="メイリオ" w:hint="default"/>
          <w:color w:val="auto"/>
        </w:rPr>
      </w:pPr>
      <w:r>
        <w:rPr>
          <w:rFonts w:ascii="UD デジタル 教科書体 N-R" w:eastAsia="UD デジタル 教科書体 N-R" w:hAnsi="メイリオ" w:hint="default"/>
          <w:color w:val="auto"/>
        </w:rPr>
        <w:t>※</w:t>
      </w:r>
      <w:r>
        <w:rPr>
          <w:rFonts w:ascii="UD デジタル 教科書体 N-R" w:eastAsia="UD デジタル 教科書体 N-R" w:hAnsi="メイリオ" w:hint="default"/>
          <w:color w:val="auto"/>
        </w:rPr>
        <w:t>グループ</w:t>
      </w:r>
      <w:r w:rsidR="00AA46D4">
        <w:rPr>
          <w:rFonts w:ascii="UD デジタル 教科書体 N-R" w:eastAsia="UD デジタル 教科書体 N-R" w:hAnsi="メイリオ"/>
          <w:color w:val="auto"/>
        </w:rPr>
        <w:t>で</w:t>
      </w:r>
      <w:r>
        <w:rPr>
          <w:rFonts w:ascii="UD デジタル 教科書体 N-R" w:eastAsia="UD デジタル 教科書体 N-R" w:hAnsi="メイリオ" w:hint="default"/>
          <w:color w:val="auto"/>
        </w:rPr>
        <w:t>の申請</w:t>
      </w:r>
      <w:r w:rsidR="00AA46D4">
        <w:rPr>
          <w:rFonts w:ascii="UD デジタル 教科書体 N-R" w:eastAsia="UD デジタル 教科書体 N-R" w:hAnsi="メイリオ"/>
          <w:color w:val="auto"/>
        </w:rPr>
        <w:t>の</w:t>
      </w:r>
      <w:r>
        <w:rPr>
          <w:rFonts w:ascii="UD デジタル 教科書体 N-R" w:eastAsia="UD デジタル 教科書体 N-R" w:hAnsi="メイリオ" w:hint="default"/>
          <w:color w:val="auto"/>
        </w:rPr>
        <w:t>場合は、</w:t>
      </w:r>
      <w:r w:rsidR="00AA46D4">
        <w:rPr>
          <w:rFonts w:ascii="UD デジタル 教科書体 N-R" w:eastAsia="UD デジタル 教科書体 N-R" w:hAnsi="メイリオ" w:hint="default"/>
          <w:color w:val="auto"/>
        </w:rPr>
        <w:t>事業者単位</w:t>
      </w:r>
      <w:r w:rsidR="00AA46D4">
        <w:rPr>
          <w:rFonts w:ascii="UD デジタル 教科書体 N-R" w:eastAsia="UD デジタル 教科書体 N-R" w:hAnsi="メイリオ"/>
          <w:color w:val="auto"/>
        </w:rPr>
        <w:t>毎に構成全員の制約書の提出をしてください。</w:t>
      </w:r>
    </w:p>
    <w:p w14:paraId="75CB42DA" w14:textId="223DD14B" w:rsidR="00AA46D4" w:rsidRDefault="00AA46D4" w:rsidP="00743DE8">
      <w:pPr>
        <w:spacing w:line="259" w:lineRule="exact"/>
        <w:rPr>
          <w:rFonts w:ascii="UD デジタル 教科書体 N-R" w:eastAsia="UD デジタル 教科書体 N-R" w:hAnsi="メイリオ" w:hint="default"/>
          <w:color w:val="auto"/>
        </w:rPr>
      </w:pPr>
    </w:p>
    <w:p w14:paraId="14F43EE2" w14:textId="0E0C83CA" w:rsidR="007C2E07" w:rsidRDefault="007C2E07" w:rsidP="00743DE8">
      <w:pPr>
        <w:spacing w:line="259" w:lineRule="exact"/>
        <w:rPr>
          <w:rFonts w:ascii="UD デジタル 教科書体 N-R" w:eastAsia="UD デジタル 教科書体 N-R" w:hAnsi="メイリオ" w:hint="default"/>
          <w:color w:val="auto"/>
        </w:rPr>
      </w:pPr>
    </w:p>
    <w:p w14:paraId="70236C23" w14:textId="6861338B" w:rsidR="007C2E07" w:rsidRPr="00426483" w:rsidRDefault="007C2E07" w:rsidP="00743DE8">
      <w:pPr>
        <w:spacing w:line="259" w:lineRule="exact"/>
        <w:rPr>
          <w:rFonts w:ascii="UD デジタル 教科書体 N-R" w:eastAsia="UD デジタル 教科書体 N-R" w:hAnsi="メイリオ" w:hint="default"/>
          <w:color w:val="auto"/>
        </w:rPr>
      </w:pPr>
    </w:p>
    <w:p w14:paraId="16FC0706" w14:textId="27880377" w:rsidR="00194934" w:rsidRDefault="00194934" w:rsidP="00743DE8">
      <w:pPr>
        <w:spacing w:line="259" w:lineRule="exact"/>
        <w:rPr>
          <w:rFonts w:ascii="UD デジタル 教科書体 N-R" w:eastAsia="UD デジタル 教科書体 N-R" w:hAnsi="メイリオ" w:hint="default"/>
          <w:color w:val="auto"/>
        </w:rPr>
      </w:pPr>
    </w:p>
    <w:sectPr w:rsidR="00194934" w:rsidSect="00F07891">
      <w:footnotePr>
        <w:numRestart w:val="eachPage"/>
      </w:footnotePr>
      <w:endnotePr>
        <w:numFmt w:val="decimal"/>
      </w:endnotePr>
      <w:pgSz w:w="11906" w:h="16838" w:code="9"/>
      <w:pgMar w:top="1134" w:right="1134" w:bottom="1134" w:left="1134" w:header="1134" w:footer="0" w:gutter="0"/>
      <w:cols w:space="720"/>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7E93" w14:textId="77777777" w:rsidR="00CC476E" w:rsidRDefault="00CC476E">
      <w:pPr>
        <w:spacing w:before="358"/>
        <w:rPr>
          <w:rFonts w:hint="default"/>
        </w:rPr>
      </w:pPr>
      <w:r>
        <w:continuationSeparator/>
      </w:r>
    </w:p>
  </w:endnote>
  <w:endnote w:type="continuationSeparator" w:id="0">
    <w:p w14:paraId="30F63815" w14:textId="77777777" w:rsidR="00CC476E" w:rsidRDefault="00CC476E">
      <w:pPr>
        <w:spacing w:before="358"/>
        <w:rPr>
          <w:rFonts w:hint="default"/>
        </w:rPr>
      </w:pPr>
      <w:r>
        <w:continuationSeparator/>
      </w:r>
    </w:p>
  </w:endnote>
  <w:endnote w:type="continuationNotice" w:id="1">
    <w:p w14:paraId="4E1C832A" w14:textId="77777777" w:rsidR="00CC476E" w:rsidRDefault="00CC476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196A" w14:textId="77777777" w:rsidR="00CC476E" w:rsidRDefault="00CC476E">
      <w:pPr>
        <w:spacing w:before="358"/>
        <w:rPr>
          <w:rFonts w:hint="default"/>
        </w:rPr>
      </w:pPr>
      <w:r>
        <w:continuationSeparator/>
      </w:r>
    </w:p>
  </w:footnote>
  <w:footnote w:type="continuationSeparator" w:id="0">
    <w:p w14:paraId="111D49C6" w14:textId="77777777" w:rsidR="00CC476E" w:rsidRDefault="00CC476E">
      <w:pPr>
        <w:spacing w:before="358"/>
        <w:rPr>
          <w:rFonts w:hint="default"/>
        </w:rPr>
      </w:pPr>
      <w:r>
        <w:continuationSeparator/>
      </w:r>
    </w:p>
  </w:footnote>
  <w:footnote w:type="continuationNotice" w:id="1">
    <w:p w14:paraId="4870079C" w14:textId="77777777" w:rsidR="00CC476E" w:rsidRDefault="00CC476E">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04EA"/>
    <w:multiLevelType w:val="hybridMultilevel"/>
    <w:tmpl w:val="72AC9C94"/>
    <w:lvl w:ilvl="0" w:tplc="4C421888">
      <w:start w:val="2"/>
      <w:numFmt w:val="bullet"/>
      <w:lvlText w:val="□"/>
      <w:lvlJc w:val="left"/>
      <w:pPr>
        <w:ind w:left="706" w:hanging="360"/>
      </w:pPr>
      <w:rPr>
        <w:rFonts w:ascii="ＭＳ Ｐ明朝" w:eastAsia="ＭＳ Ｐ明朝" w:hAnsi="ＭＳ Ｐ明朝" w:cs="ＭＳ 明朝" w:hint="eastAsia"/>
      </w:rPr>
    </w:lvl>
    <w:lvl w:ilvl="1" w:tplc="0409000B" w:tentative="1">
      <w:start w:val="1"/>
      <w:numFmt w:val="bullet"/>
      <w:lvlText w:val=""/>
      <w:lvlJc w:val="left"/>
      <w:pPr>
        <w:ind w:left="1226" w:hanging="440"/>
      </w:pPr>
      <w:rPr>
        <w:rFonts w:ascii="Wingdings" w:hAnsi="Wingdings" w:hint="default"/>
      </w:rPr>
    </w:lvl>
    <w:lvl w:ilvl="2" w:tplc="0409000D" w:tentative="1">
      <w:start w:val="1"/>
      <w:numFmt w:val="bullet"/>
      <w:lvlText w:val=""/>
      <w:lvlJc w:val="left"/>
      <w:pPr>
        <w:ind w:left="1666" w:hanging="440"/>
      </w:pPr>
      <w:rPr>
        <w:rFonts w:ascii="Wingdings" w:hAnsi="Wingdings" w:hint="default"/>
      </w:rPr>
    </w:lvl>
    <w:lvl w:ilvl="3" w:tplc="04090001" w:tentative="1">
      <w:start w:val="1"/>
      <w:numFmt w:val="bullet"/>
      <w:lvlText w:val=""/>
      <w:lvlJc w:val="left"/>
      <w:pPr>
        <w:ind w:left="2106" w:hanging="440"/>
      </w:pPr>
      <w:rPr>
        <w:rFonts w:ascii="Wingdings" w:hAnsi="Wingdings" w:hint="default"/>
      </w:rPr>
    </w:lvl>
    <w:lvl w:ilvl="4" w:tplc="0409000B" w:tentative="1">
      <w:start w:val="1"/>
      <w:numFmt w:val="bullet"/>
      <w:lvlText w:val=""/>
      <w:lvlJc w:val="left"/>
      <w:pPr>
        <w:ind w:left="2546" w:hanging="440"/>
      </w:pPr>
      <w:rPr>
        <w:rFonts w:ascii="Wingdings" w:hAnsi="Wingdings" w:hint="default"/>
      </w:rPr>
    </w:lvl>
    <w:lvl w:ilvl="5" w:tplc="0409000D" w:tentative="1">
      <w:start w:val="1"/>
      <w:numFmt w:val="bullet"/>
      <w:lvlText w:val=""/>
      <w:lvlJc w:val="left"/>
      <w:pPr>
        <w:ind w:left="2986" w:hanging="440"/>
      </w:pPr>
      <w:rPr>
        <w:rFonts w:ascii="Wingdings" w:hAnsi="Wingdings" w:hint="default"/>
      </w:rPr>
    </w:lvl>
    <w:lvl w:ilvl="6" w:tplc="04090001" w:tentative="1">
      <w:start w:val="1"/>
      <w:numFmt w:val="bullet"/>
      <w:lvlText w:val=""/>
      <w:lvlJc w:val="left"/>
      <w:pPr>
        <w:ind w:left="3426" w:hanging="440"/>
      </w:pPr>
      <w:rPr>
        <w:rFonts w:ascii="Wingdings" w:hAnsi="Wingdings" w:hint="default"/>
      </w:rPr>
    </w:lvl>
    <w:lvl w:ilvl="7" w:tplc="0409000B" w:tentative="1">
      <w:start w:val="1"/>
      <w:numFmt w:val="bullet"/>
      <w:lvlText w:val=""/>
      <w:lvlJc w:val="left"/>
      <w:pPr>
        <w:ind w:left="3866" w:hanging="440"/>
      </w:pPr>
      <w:rPr>
        <w:rFonts w:ascii="Wingdings" w:hAnsi="Wingdings" w:hint="default"/>
      </w:rPr>
    </w:lvl>
    <w:lvl w:ilvl="8" w:tplc="0409000D" w:tentative="1">
      <w:start w:val="1"/>
      <w:numFmt w:val="bullet"/>
      <w:lvlText w:val=""/>
      <w:lvlJc w:val="left"/>
      <w:pPr>
        <w:ind w:left="4306" w:hanging="440"/>
      </w:pPr>
      <w:rPr>
        <w:rFonts w:ascii="Wingdings" w:hAnsi="Wingdings" w:hint="default"/>
      </w:rPr>
    </w:lvl>
  </w:abstractNum>
  <w:num w:numId="1" w16cid:durableId="24137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57"/>
  <w:hyphenationZone w:val="0"/>
  <w:drawingGridHorizontalSpacing w:val="13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B0"/>
    <w:rsid w:val="00007AC9"/>
    <w:rsid w:val="00007FCE"/>
    <w:rsid w:val="00010D20"/>
    <w:rsid w:val="00014FD4"/>
    <w:rsid w:val="00023736"/>
    <w:rsid w:val="00026744"/>
    <w:rsid w:val="00027110"/>
    <w:rsid w:val="00030518"/>
    <w:rsid w:val="00033BC7"/>
    <w:rsid w:val="00050E5D"/>
    <w:rsid w:val="00054B6F"/>
    <w:rsid w:val="00057718"/>
    <w:rsid w:val="00083422"/>
    <w:rsid w:val="00094997"/>
    <w:rsid w:val="00095751"/>
    <w:rsid w:val="00097C92"/>
    <w:rsid w:val="000A5FEE"/>
    <w:rsid w:val="000B2F60"/>
    <w:rsid w:val="000C133B"/>
    <w:rsid w:val="000C1B82"/>
    <w:rsid w:val="000C44A2"/>
    <w:rsid w:val="000D023B"/>
    <w:rsid w:val="000D7FCC"/>
    <w:rsid w:val="000E39C4"/>
    <w:rsid w:val="000F0469"/>
    <w:rsid w:val="000F5FAF"/>
    <w:rsid w:val="000F7B06"/>
    <w:rsid w:val="0010579F"/>
    <w:rsid w:val="00110360"/>
    <w:rsid w:val="0011324D"/>
    <w:rsid w:val="0011509D"/>
    <w:rsid w:val="001172F5"/>
    <w:rsid w:val="0012071F"/>
    <w:rsid w:val="0012469E"/>
    <w:rsid w:val="00133A44"/>
    <w:rsid w:val="00133EC7"/>
    <w:rsid w:val="001355E6"/>
    <w:rsid w:val="001376A5"/>
    <w:rsid w:val="001423F2"/>
    <w:rsid w:val="00152691"/>
    <w:rsid w:val="00172813"/>
    <w:rsid w:val="001874ED"/>
    <w:rsid w:val="00190DA6"/>
    <w:rsid w:val="001941E8"/>
    <w:rsid w:val="00194934"/>
    <w:rsid w:val="001A4A03"/>
    <w:rsid w:val="001A5C93"/>
    <w:rsid w:val="001C1A81"/>
    <w:rsid w:val="001E58B2"/>
    <w:rsid w:val="001E7817"/>
    <w:rsid w:val="001F1FA3"/>
    <w:rsid w:val="00220710"/>
    <w:rsid w:val="00220D10"/>
    <w:rsid w:val="0022131F"/>
    <w:rsid w:val="00240CF4"/>
    <w:rsid w:val="002410CB"/>
    <w:rsid w:val="00244388"/>
    <w:rsid w:val="00247D9D"/>
    <w:rsid w:val="00264BD1"/>
    <w:rsid w:val="002731EF"/>
    <w:rsid w:val="00280988"/>
    <w:rsid w:val="002823F1"/>
    <w:rsid w:val="0028311F"/>
    <w:rsid w:val="002951B5"/>
    <w:rsid w:val="002A5CE5"/>
    <w:rsid w:val="002C7A04"/>
    <w:rsid w:val="002E5DB8"/>
    <w:rsid w:val="002E6AAA"/>
    <w:rsid w:val="002E6E3A"/>
    <w:rsid w:val="00301A0A"/>
    <w:rsid w:val="00304635"/>
    <w:rsid w:val="003114A3"/>
    <w:rsid w:val="00337205"/>
    <w:rsid w:val="00342BD0"/>
    <w:rsid w:val="0035108A"/>
    <w:rsid w:val="00357663"/>
    <w:rsid w:val="00362A75"/>
    <w:rsid w:val="0038369A"/>
    <w:rsid w:val="003872B8"/>
    <w:rsid w:val="00390054"/>
    <w:rsid w:val="003A2650"/>
    <w:rsid w:val="003A5C3C"/>
    <w:rsid w:val="003B6518"/>
    <w:rsid w:val="003C182F"/>
    <w:rsid w:val="003D2F0B"/>
    <w:rsid w:val="003F2A13"/>
    <w:rsid w:val="003F319E"/>
    <w:rsid w:val="004002C9"/>
    <w:rsid w:val="00401BB2"/>
    <w:rsid w:val="00410391"/>
    <w:rsid w:val="00412161"/>
    <w:rsid w:val="004243DC"/>
    <w:rsid w:val="00426483"/>
    <w:rsid w:val="004452C5"/>
    <w:rsid w:val="00452137"/>
    <w:rsid w:val="004717D4"/>
    <w:rsid w:val="00477C90"/>
    <w:rsid w:val="00481CBC"/>
    <w:rsid w:val="00485A44"/>
    <w:rsid w:val="0049206F"/>
    <w:rsid w:val="00493887"/>
    <w:rsid w:val="004C10DA"/>
    <w:rsid w:val="004C4427"/>
    <w:rsid w:val="004D4957"/>
    <w:rsid w:val="004D66FC"/>
    <w:rsid w:val="004E6F1B"/>
    <w:rsid w:val="004F2120"/>
    <w:rsid w:val="00504AF2"/>
    <w:rsid w:val="00515793"/>
    <w:rsid w:val="005335F5"/>
    <w:rsid w:val="00551CB7"/>
    <w:rsid w:val="0056141B"/>
    <w:rsid w:val="00571C78"/>
    <w:rsid w:val="005860DB"/>
    <w:rsid w:val="00593028"/>
    <w:rsid w:val="005A4AA8"/>
    <w:rsid w:val="005D03C3"/>
    <w:rsid w:val="005D0F51"/>
    <w:rsid w:val="005D32FC"/>
    <w:rsid w:val="005E3E4C"/>
    <w:rsid w:val="005E4B1D"/>
    <w:rsid w:val="005F7771"/>
    <w:rsid w:val="00617BDB"/>
    <w:rsid w:val="006350EE"/>
    <w:rsid w:val="006376A7"/>
    <w:rsid w:val="006462E7"/>
    <w:rsid w:val="006506C0"/>
    <w:rsid w:val="00652C2F"/>
    <w:rsid w:val="0067016F"/>
    <w:rsid w:val="00672A33"/>
    <w:rsid w:val="00673E98"/>
    <w:rsid w:val="0068755D"/>
    <w:rsid w:val="00687CBF"/>
    <w:rsid w:val="00695F7A"/>
    <w:rsid w:val="006A0061"/>
    <w:rsid w:val="006A056D"/>
    <w:rsid w:val="006B04DA"/>
    <w:rsid w:val="006C471D"/>
    <w:rsid w:val="006C4975"/>
    <w:rsid w:val="006C5CED"/>
    <w:rsid w:val="006C7034"/>
    <w:rsid w:val="006D69CB"/>
    <w:rsid w:val="006E3C25"/>
    <w:rsid w:val="006F027D"/>
    <w:rsid w:val="00700D84"/>
    <w:rsid w:val="0070202D"/>
    <w:rsid w:val="00703F00"/>
    <w:rsid w:val="007078FE"/>
    <w:rsid w:val="00711A46"/>
    <w:rsid w:val="00730806"/>
    <w:rsid w:val="00731BB9"/>
    <w:rsid w:val="00734B88"/>
    <w:rsid w:val="00743DE8"/>
    <w:rsid w:val="007501CC"/>
    <w:rsid w:val="00764E2C"/>
    <w:rsid w:val="00764E71"/>
    <w:rsid w:val="00767435"/>
    <w:rsid w:val="007735F0"/>
    <w:rsid w:val="007739B7"/>
    <w:rsid w:val="00780C29"/>
    <w:rsid w:val="007A1BC8"/>
    <w:rsid w:val="007A240F"/>
    <w:rsid w:val="007A3461"/>
    <w:rsid w:val="007C19E7"/>
    <w:rsid w:val="007C2E07"/>
    <w:rsid w:val="007C2FAA"/>
    <w:rsid w:val="007C42F4"/>
    <w:rsid w:val="007C644B"/>
    <w:rsid w:val="007C64A7"/>
    <w:rsid w:val="007D7C87"/>
    <w:rsid w:val="00806587"/>
    <w:rsid w:val="00806B11"/>
    <w:rsid w:val="00811B4A"/>
    <w:rsid w:val="00825024"/>
    <w:rsid w:val="008261B0"/>
    <w:rsid w:val="00835312"/>
    <w:rsid w:val="00835984"/>
    <w:rsid w:val="0085730F"/>
    <w:rsid w:val="00860F38"/>
    <w:rsid w:val="00884585"/>
    <w:rsid w:val="00892C67"/>
    <w:rsid w:val="008A4D29"/>
    <w:rsid w:val="008A4DAD"/>
    <w:rsid w:val="008D32E5"/>
    <w:rsid w:val="008D7910"/>
    <w:rsid w:val="008E7585"/>
    <w:rsid w:val="008F530E"/>
    <w:rsid w:val="009019DE"/>
    <w:rsid w:val="00914B6A"/>
    <w:rsid w:val="00916DF3"/>
    <w:rsid w:val="00922E76"/>
    <w:rsid w:val="00924B63"/>
    <w:rsid w:val="0093385A"/>
    <w:rsid w:val="009430DF"/>
    <w:rsid w:val="009546C1"/>
    <w:rsid w:val="009560EC"/>
    <w:rsid w:val="00965FFE"/>
    <w:rsid w:val="00973A24"/>
    <w:rsid w:val="00976B96"/>
    <w:rsid w:val="009775CF"/>
    <w:rsid w:val="009931EB"/>
    <w:rsid w:val="009939F1"/>
    <w:rsid w:val="00993EF1"/>
    <w:rsid w:val="009A6057"/>
    <w:rsid w:val="009B0BC6"/>
    <w:rsid w:val="009C2FF1"/>
    <w:rsid w:val="009E1F79"/>
    <w:rsid w:val="009F3010"/>
    <w:rsid w:val="00A078A3"/>
    <w:rsid w:val="00A12425"/>
    <w:rsid w:val="00A12703"/>
    <w:rsid w:val="00A235A0"/>
    <w:rsid w:val="00A371AE"/>
    <w:rsid w:val="00A43AD2"/>
    <w:rsid w:val="00A5567D"/>
    <w:rsid w:val="00A55EA0"/>
    <w:rsid w:val="00A612CB"/>
    <w:rsid w:val="00A6253C"/>
    <w:rsid w:val="00A62715"/>
    <w:rsid w:val="00A62D9A"/>
    <w:rsid w:val="00A776E8"/>
    <w:rsid w:val="00A86D78"/>
    <w:rsid w:val="00A97B4C"/>
    <w:rsid w:val="00AA3120"/>
    <w:rsid w:val="00AA46D4"/>
    <w:rsid w:val="00AB1AB2"/>
    <w:rsid w:val="00AC35E4"/>
    <w:rsid w:val="00AD6491"/>
    <w:rsid w:val="00AD697C"/>
    <w:rsid w:val="00AE13C5"/>
    <w:rsid w:val="00AF718E"/>
    <w:rsid w:val="00B11108"/>
    <w:rsid w:val="00B14088"/>
    <w:rsid w:val="00B222B0"/>
    <w:rsid w:val="00B272B8"/>
    <w:rsid w:val="00B27498"/>
    <w:rsid w:val="00B32C8C"/>
    <w:rsid w:val="00B36111"/>
    <w:rsid w:val="00B52674"/>
    <w:rsid w:val="00B529EB"/>
    <w:rsid w:val="00B6673C"/>
    <w:rsid w:val="00B8280F"/>
    <w:rsid w:val="00B858D9"/>
    <w:rsid w:val="00B94669"/>
    <w:rsid w:val="00B94A3B"/>
    <w:rsid w:val="00BA2344"/>
    <w:rsid w:val="00BA3D69"/>
    <w:rsid w:val="00BA6EC8"/>
    <w:rsid w:val="00BC1F22"/>
    <w:rsid w:val="00BC3D38"/>
    <w:rsid w:val="00BC40FE"/>
    <w:rsid w:val="00BD3E4A"/>
    <w:rsid w:val="00BF09E8"/>
    <w:rsid w:val="00BF2C54"/>
    <w:rsid w:val="00BF6E5A"/>
    <w:rsid w:val="00C00A98"/>
    <w:rsid w:val="00C04825"/>
    <w:rsid w:val="00C05F83"/>
    <w:rsid w:val="00C07C8A"/>
    <w:rsid w:val="00C109CA"/>
    <w:rsid w:val="00C11BC4"/>
    <w:rsid w:val="00C14C1A"/>
    <w:rsid w:val="00C20341"/>
    <w:rsid w:val="00C27710"/>
    <w:rsid w:val="00C33F19"/>
    <w:rsid w:val="00C34579"/>
    <w:rsid w:val="00C357E6"/>
    <w:rsid w:val="00C403EA"/>
    <w:rsid w:val="00C40D36"/>
    <w:rsid w:val="00C62B3E"/>
    <w:rsid w:val="00C70EC9"/>
    <w:rsid w:val="00C75B02"/>
    <w:rsid w:val="00C77E11"/>
    <w:rsid w:val="00C828BE"/>
    <w:rsid w:val="00C83242"/>
    <w:rsid w:val="00CA0481"/>
    <w:rsid w:val="00CB4E91"/>
    <w:rsid w:val="00CC46B1"/>
    <w:rsid w:val="00CC476E"/>
    <w:rsid w:val="00CD2D3F"/>
    <w:rsid w:val="00CE074D"/>
    <w:rsid w:val="00CF00A8"/>
    <w:rsid w:val="00CF5CBF"/>
    <w:rsid w:val="00D00148"/>
    <w:rsid w:val="00D06B79"/>
    <w:rsid w:val="00D1010E"/>
    <w:rsid w:val="00D20435"/>
    <w:rsid w:val="00D24C11"/>
    <w:rsid w:val="00D25F0D"/>
    <w:rsid w:val="00D3100E"/>
    <w:rsid w:val="00D3753D"/>
    <w:rsid w:val="00D44C73"/>
    <w:rsid w:val="00D47719"/>
    <w:rsid w:val="00D55F71"/>
    <w:rsid w:val="00D57E89"/>
    <w:rsid w:val="00D74394"/>
    <w:rsid w:val="00D76FF3"/>
    <w:rsid w:val="00D839F2"/>
    <w:rsid w:val="00D85374"/>
    <w:rsid w:val="00D91A5D"/>
    <w:rsid w:val="00D9608D"/>
    <w:rsid w:val="00D9649F"/>
    <w:rsid w:val="00DA26C0"/>
    <w:rsid w:val="00DA2752"/>
    <w:rsid w:val="00DA4071"/>
    <w:rsid w:val="00DA61D2"/>
    <w:rsid w:val="00DA785B"/>
    <w:rsid w:val="00DD528E"/>
    <w:rsid w:val="00DF0CCA"/>
    <w:rsid w:val="00DF306E"/>
    <w:rsid w:val="00DF34AF"/>
    <w:rsid w:val="00E11007"/>
    <w:rsid w:val="00E1437A"/>
    <w:rsid w:val="00E2293B"/>
    <w:rsid w:val="00E37124"/>
    <w:rsid w:val="00E42E1C"/>
    <w:rsid w:val="00E46BE7"/>
    <w:rsid w:val="00E60425"/>
    <w:rsid w:val="00E61E4E"/>
    <w:rsid w:val="00E63A14"/>
    <w:rsid w:val="00E63FD4"/>
    <w:rsid w:val="00E64577"/>
    <w:rsid w:val="00E72A66"/>
    <w:rsid w:val="00E944D1"/>
    <w:rsid w:val="00E94E51"/>
    <w:rsid w:val="00E97AF2"/>
    <w:rsid w:val="00EC628D"/>
    <w:rsid w:val="00EC7AC4"/>
    <w:rsid w:val="00ED130B"/>
    <w:rsid w:val="00ED2D25"/>
    <w:rsid w:val="00EE69AE"/>
    <w:rsid w:val="00F07891"/>
    <w:rsid w:val="00F27181"/>
    <w:rsid w:val="00F3770B"/>
    <w:rsid w:val="00F60A16"/>
    <w:rsid w:val="00F65E21"/>
    <w:rsid w:val="00F77B1C"/>
    <w:rsid w:val="00F80456"/>
    <w:rsid w:val="00F87944"/>
    <w:rsid w:val="00FA05C9"/>
    <w:rsid w:val="00FB5E6C"/>
    <w:rsid w:val="00FB7F5F"/>
    <w:rsid w:val="00FC32C5"/>
    <w:rsid w:val="00FC3392"/>
    <w:rsid w:val="00FC7329"/>
    <w:rsid w:val="00FC732C"/>
    <w:rsid w:val="00FE2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E0F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styleId="a3">
    <w:name w:val="header"/>
    <w:basedOn w:val="a"/>
    <w:link w:val="a4"/>
    <w:uiPriority w:val="99"/>
    <w:unhideWhenUsed/>
    <w:rsid w:val="00083422"/>
    <w:pPr>
      <w:tabs>
        <w:tab w:val="center" w:pos="4252"/>
        <w:tab w:val="right" w:pos="8504"/>
      </w:tabs>
      <w:snapToGrid w:val="0"/>
    </w:pPr>
  </w:style>
  <w:style w:type="character" w:customStyle="1" w:styleId="a4">
    <w:name w:val="ヘッダー (文字)"/>
    <w:link w:val="a3"/>
    <w:uiPriority w:val="99"/>
    <w:rsid w:val="00083422"/>
    <w:rPr>
      <w:rFonts w:ascii="Times New Roman" w:hAnsi="Times New Roman"/>
      <w:color w:val="000000"/>
      <w:sz w:val="21"/>
    </w:rPr>
  </w:style>
  <w:style w:type="paragraph" w:styleId="a5">
    <w:name w:val="footer"/>
    <w:basedOn w:val="a"/>
    <w:link w:val="a6"/>
    <w:uiPriority w:val="99"/>
    <w:unhideWhenUsed/>
    <w:rsid w:val="00083422"/>
    <w:pPr>
      <w:tabs>
        <w:tab w:val="center" w:pos="4252"/>
        <w:tab w:val="right" w:pos="8504"/>
      </w:tabs>
      <w:snapToGrid w:val="0"/>
    </w:pPr>
  </w:style>
  <w:style w:type="character" w:customStyle="1" w:styleId="a6">
    <w:name w:val="フッター (文字)"/>
    <w:link w:val="a5"/>
    <w:uiPriority w:val="99"/>
    <w:rsid w:val="00083422"/>
    <w:rPr>
      <w:rFonts w:ascii="Times New Roman" w:hAnsi="Times New Roman"/>
      <w:color w:val="000000"/>
      <w:sz w:val="21"/>
    </w:rPr>
  </w:style>
  <w:style w:type="paragraph" w:styleId="a7">
    <w:name w:val="Balloon Text"/>
    <w:basedOn w:val="a"/>
    <w:link w:val="a8"/>
    <w:uiPriority w:val="99"/>
    <w:semiHidden/>
    <w:unhideWhenUsed/>
    <w:rsid w:val="00D44C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4C73"/>
    <w:rPr>
      <w:rFonts w:asciiTheme="majorHAnsi" w:eastAsiaTheme="majorEastAsia" w:hAnsiTheme="majorHAnsi" w:cstheme="majorBidi"/>
      <w:color w:val="000000"/>
      <w:sz w:val="18"/>
      <w:szCs w:val="18"/>
    </w:rPr>
  </w:style>
  <w:style w:type="table" w:styleId="a9">
    <w:name w:val="Table Grid"/>
    <w:basedOn w:val="a1"/>
    <w:uiPriority w:val="39"/>
    <w:rsid w:val="009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46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68</Characters>
  <Application>Microsoft Office Word</Application>
  <DocSecurity>0</DocSecurity>
  <Lines>1</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2026-04-08T09:25:00Z</dcterms:created>
  <dcterms:modified xsi:type="dcterms:W3CDTF">2026-04-10T04:14:00Z</dcterms:modified>
</cp:coreProperties>
</file>