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FEF08" w14:textId="77777777" w:rsidR="00143383" w:rsidRPr="0057705C" w:rsidRDefault="00143383">
      <w:pPr>
        <w:rPr>
          <w:rFonts w:ascii="ＭＳ ゴシック" w:eastAsia="ＭＳ ゴシック" w:hAnsi="ＭＳ ゴシック" w:hint="default"/>
        </w:rPr>
      </w:pPr>
      <w:r w:rsidRPr="0057705C">
        <w:rPr>
          <w:rFonts w:ascii="ＭＳ ゴシック" w:eastAsia="ＭＳ ゴシック" w:hAnsi="ＭＳ ゴシック"/>
        </w:rPr>
        <w:t>＜</w:t>
      </w:r>
      <w:r w:rsidRPr="0057705C">
        <w:rPr>
          <w:rFonts w:ascii="ＭＳ ゴシック" w:eastAsia="ＭＳ ゴシック" w:hAnsi="ＭＳ ゴシック" w:hint="default"/>
        </w:rPr>
        <w:t>様式７</w:t>
      </w:r>
      <w:r w:rsidR="00875546">
        <w:rPr>
          <w:rFonts w:ascii="ＭＳ ゴシック" w:eastAsia="ＭＳ ゴシック" w:hAnsi="ＭＳ ゴシック"/>
        </w:rPr>
        <w:t>－３</w:t>
      </w:r>
      <w:r w:rsidRPr="0057705C">
        <w:rPr>
          <w:rFonts w:ascii="ＭＳ ゴシック" w:eastAsia="ＭＳ ゴシック" w:hAnsi="ＭＳ ゴシック"/>
        </w:rPr>
        <w:t>＞</w:t>
      </w:r>
    </w:p>
    <w:tbl>
      <w:tblPr>
        <w:tblW w:w="0" w:type="auto"/>
        <w:tblInd w:w="49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3240"/>
      </w:tblGrid>
      <w:tr w:rsidR="00277D8D" w:rsidRPr="002C0BEB" w14:paraId="028566B8" w14:textId="77777777" w:rsidTr="009F0802">
        <w:trPr>
          <w:trHeight w:val="618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21E3F2" w14:textId="77777777" w:rsidR="00277D8D" w:rsidRPr="002C0BEB" w:rsidRDefault="00277D8D" w:rsidP="00143383">
            <w:pPr>
              <w:jc w:val="center"/>
              <w:rPr>
                <w:rFonts w:hint="default"/>
                <w:color w:val="auto"/>
              </w:rPr>
            </w:pPr>
            <w:r w:rsidRPr="002C0BEB">
              <w:rPr>
                <w:color w:val="auto"/>
              </w:rPr>
              <w:t>団体の名称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326CD1" w14:textId="77777777" w:rsidR="00277D8D" w:rsidRPr="002C0BEB" w:rsidRDefault="00277D8D" w:rsidP="009F0802">
            <w:pPr>
              <w:rPr>
                <w:rFonts w:hint="default"/>
                <w:color w:val="auto"/>
              </w:rPr>
            </w:pPr>
          </w:p>
        </w:tc>
      </w:tr>
    </w:tbl>
    <w:p w14:paraId="52C25DAF" w14:textId="77777777" w:rsidR="00277D8D" w:rsidRPr="0095175A" w:rsidRDefault="00277D8D" w:rsidP="00143383">
      <w:pPr>
        <w:jc w:val="center"/>
        <w:rPr>
          <w:rFonts w:hint="default"/>
          <w:color w:val="auto"/>
          <w:sz w:val="28"/>
          <w:szCs w:val="28"/>
        </w:rPr>
      </w:pPr>
    </w:p>
    <w:tbl>
      <w:tblPr>
        <w:tblW w:w="0" w:type="auto"/>
        <w:tblInd w:w="10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90"/>
      </w:tblGrid>
      <w:tr w:rsidR="00277D8D" w:rsidRPr="002C0BEB" w14:paraId="24391698" w14:textId="77777777" w:rsidTr="008516DA">
        <w:trPr>
          <w:trHeight w:val="285"/>
        </w:trPr>
        <w:tc>
          <w:tcPr>
            <w:tcW w:w="9390" w:type="dxa"/>
            <w:tcBorders>
              <w:top w:val="single" w:sz="12" w:space="0" w:color="000000"/>
              <w:bottom w:val="single" w:sz="12" w:space="0" w:color="000000"/>
            </w:tcBorders>
            <w:tcMar>
              <w:left w:w="49" w:type="dxa"/>
              <w:right w:w="49" w:type="dxa"/>
            </w:tcMar>
          </w:tcPr>
          <w:p w14:paraId="0590EF4D" w14:textId="77777777" w:rsidR="007E3DF3" w:rsidRPr="002C0BEB" w:rsidRDefault="008516DA">
            <w:pPr>
              <w:rPr>
                <w:rFonts w:hint="default"/>
                <w:color w:val="auto"/>
              </w:rPr>
            </w:pPr>
            <w:r>
              <w:rPr>
                <w:rFonts w:ascii="ＭＳ ゴシック" w:eastAsia="ＭＳ ゴシック" w:hAnsi="ＭＳ ゴシック"/>
                <w:color w:val="auto"/>
              </w:rPr>
              <w:t>２　施設</w:t>
            </w:r>
            <w:r>
              <w:rPr>
                <w:rFonts w:ascii="ＭＳ ゴシック" w:eastAsia="ＭＳ ゴシック" w:hAnsi="ＭＳ ゴシック" w:hint="default"/>
                <w:color w:val="auto"/>
              </w:rPr>
              <w:t>の設置目的の効果的かつ効率的な達成</w:t>
            </w:r>
          </w:p>
        </w:tc>
      </w:tr>
      <w:tr w:rsidR="008516DA" w:rsidRPr="002C0BEB" w14:paraId="39C0F836" w14:textId="77777777" w:rsidTr="008516DA">
        <w:trPr>
          <w:trHeight w:val="326"/>
        </w:trPr>
        <w:tc>
          <w:tcPr>
            <w:tcW w:w="9390" w:type="dxa"/>
            <w:vMerge w:val="restart"/>
            <w:tcBorders>
              <w:top w:val="single" w:sz="12" w:space="0" w:color="000000"/>
            </w:tcBorders>
            <w:tcMar>
              <w:left w:w="49" w:type="dxa"/>
              <w:right w:w="49" w:type="dxa"/>
            </w:tcMar>
          </w:tcPr>
          <w:p w14:paraId="3D2492D8" w14:textId="77777777" w:rsidR="008516DA" w:rsidRPr="00081A7C" w:rsidRDefault="008516DA" w:rsidP="008516DA">
            <w:pPr>
              <w:rPr>
                <w:rFonts w:ascii="ＭＳ ゴシック" w:eastAsia="ＭＳ ゴシック" w:hAnsi="ＭＳ ゴシック" w:hint="default"/>
                <w:color w:val="auto"/>
              </w:rPr>
            </w:pPr>
            <w:r>
              <w:rPr>
                <w:rFonts w:ascii="ＭＳ ゴシック" w:eastAsia="ＭＳ ゴシック" w:hAnsi="ＭＳ ゴシック"/>
                <w:color w:val="auto"/>
              </w:rPr>
              <w:t>(</w:t>
            </w:r>
            <w:r w:rsidR="005D563B">
              <w:rPr>
                <w:rFonts w:ascii="ＭＳ ゴシック" w:eastAsia="ＭＳ ゴシック" w:hAnsi="ＭＳ ゴシック" w:hint="default"/>
                <w:color w:val="auto"/>
              </w:rPr>
              <w:t>5</w:t>
            </w:r>
            <w:r>
              <w:rPr>
                <w:rFonts w:ascii="ＭＳ ゴシック" w:eastAsia="ＭＳ ゴシック" w:hAnsi="ＭＳ ゴシック"/>
                <w:color w:val="auto"/>
              </w:rPr>
              <w:t>)</w:t>
            </w:r>
            <w:r w:rsidRPr="00081A7C">
              <w:rPr>
                <w:rFonts w:ascii="ＭＳ ゴシック" w:eastAsia="ＭＳ ゴシック" w:hAnsi="ＭＳ ゴシック"/>
                <w:color w:val="auto"/>
              </w:rPr>
              <w:t>料金設定の考え方</w:t>
            </w:r>
            <w:r w:rsidRPr="00081A7C">
              <w:rPr>
                <w:rFonts w:ascii="ＭＳ ゴシック" w:eastAsia="ＭＳ ゴシック" w:hAnsi="ＭＳ ゴシック" w:hint="default"/>
                <w:color w:val="auto"/>
              </w:rPr>
              <w:t>・</w:t>
            </w:r>
            <w:r w:rsidRPr="00081A7C">
              <w:rPr>
                <w:rFonts w:ascii="ＭＳ ゴシック" w:eastAsia="ＭＳ ゴシック" w:hAnsi="ＭＳ ゴシック"/>
                <w:color w:val="auto"/>
              </w:rPr>
              <w:t>水準</w:t>
            </w:r>
          </w:p>
          <w:p w14:paraId="3F224934" w14:textId="311BD781" w:rsidR="008516DA" w:rsidRDefault="008516DA" w:rsidP="008516DA">
            <w:pPr>
              <w:ind w:left="482" w:hangingChars="200" w:hanging="482"/>
              <w:rPr>
                <w:rFonts w:hint="default"/>
                <w:color w:val="0000FF"/>
              </w:rPr>
            </w:pPr>
            <w:r>
              <w:rPr>
                <w:color w:val="auto"/>
              </w:rPr>
              <w:t xml:space="preserve">　</w:t>
            </w:r>
            <w:r w:rsidRPr="00272033">
              <w:rPr>
                <w:color w:val="0000FF"/>
              </w:rPr>
              <w:t>※</w:t>
            </w:r>
            <w:r>
              <w:rPr>
                <w:color w:val="0000FF"/>
              </w:rPr>
              <w:t>指定管理者は、設置</w:t>
            </w:r>
            <w:r>
              <w:rPr>
                <w:rFonts w:hint="default"/>
                <w:color w:val="0000FF"/>
              </w:rPr>
              <w:t>管理条例の</w:t>
            </w:r>
            <w:r>
              <w:rPr>
                <w:color w:val="0000FF"/>
              </w:rPr>
              <w:t>使用料</w:t>
            </w:r>
            <w:r>
              <w:rPr>
                <w:rFonts w:hint="default"/>
                <w:color w:val="0000FF"/>
              </w:rPr>
              <w:t>の</w:t>
            </w:r>
            <w:r>
              <w:rPr>
                <w:color w:val="0000FF"/>
              </w:rPr>
              <w:t>1.5倍</w:t>
            </w:r>
            <w:r w:rsidR="00456481">
              <w:rPr>
                <w:color w:val="0000FF"/>
              </w:rPr>
              <w:t>を上限に</w:t>
            </w:r>
            <w:r>
              <w:rPr>
                <w:color w:val="0000FF"/>
              </w:rPr>
              <w:t>利用料金</w:t>
            </w:r>
            <w:r>
              <w:rPr>
                <w:rFonts w:hint="default"/>
                <w:color w:val="0000FF"/>
              </w:rPr>
              <w:t>を定めることができる</w:t>
            </w:r>
            <w:r>
              <w:rPr>
                <w:color w:val="0000FF"/>
              </w:rPr>
              <w:t>ことから、</w:t>
            </w:r>
            <w:r>
              <w:rPr>
                <w:rFonts w:hint="default"/>
                <w:color w:val="0000FF"/>
              </w:rPr>
              <w:t>施設の利用料金について、考え方を記述するとともに、</w:t>
            </w:r>
            <w:r>
              <w:rPr>
                <w:color w:val="0000FF"/>
              </w:rPr>
              <w:t>提案する料金表</w:t>
            </w:r>
            <w:r>
              <w:rPr>
                <w:rFonts w:hint="default"/>
                <w:color w:val="0000FF"/>
              </w:rPr>
              <w:t>を</w:t>
            </w:r>
            <w:r>
              <w:rPr>
                <w:color w:val="0000FF"/>
              </w:rPr>
              <w:t>別葉（Ａ４縦書</w:t>
            </w:r>
            <w:r>
              <w:rPr>
                <w:rFonts w:hint="default"/>
                <w:color w:val="0000FF"/>
              </w:rPr>
              <w:t>と</w:t>
            </w:r>
            <w:r>
              <w:rPr>
                <w:color w:val="0000FF"/>
              </w:rPr>
              <w:t>する</w:t>
            </w:r>
            <w:r>
              <w:rPr>
                <w:rFonts w:hint="default"/>
                <w:color w:val="0000FF"/>
              </w:rPr>
              <w:t>。）で添付</w:t>
            </w:r>
            <w:r>
              <w:rPr>
                <w:color w:val="0000FF"/>
              </w:rPr>
              <w:t>してください</w:t>
            </w:r>
            <w:r>
              <w:rPr>
                <w:rFonts w:hint="default"/>
                <w:color w:val="0000FF"/>
              </w:rPr>
              <w:t>。</w:t>
            </w:r>
          </w:p>
          <w:p w14:paraId="3EA2D9D6" w14:textId="63AF1462" w:rsidR="00F47459" w:rsidRDefault="00F47459" w:rsidP="008516DA">
            <w:pPr>
              <w:ind w:left="482" w:hangingChars="200" w:hanging="482"/>
              <w:rPr>
                <w:rFonts w:hint="default"/>
                <w:color w:val="0000FF"/>
              </w:rPr>
            </w:pPr>
            <w:r>
              <w:rPr>
                <w:color w:val="0000FF"/>
              </w:rPr>
              <w:t xml:space="preserve">　※現在の利用料金設定が、妥当な場合は、その考え方を記載。</w:t>
            </w:r>
          </w:p>
          <w:p w14:paraId="175EA0DF" w14:textId="77777777" w:rsidR="000A1C77" w:rsidRDefault="000A1C77" w:rsidP="008516DA">
            <w:pPr>
              <w:ind w:left="482" w:hangingChars="200" w:hanging="482"/>
              <w:rPr>
                <w:rFonts w:hint="default"/>
                <w:color w:val="0000FF"/>
              </w:rPr>
            </w:pPr>
            <w:r>
              <w:rPr>
                <w:color w:val="0000FF"/>
              </w:rPr>
              <w:t xml:space="preserve">　※現在の利用料金は、Gメッセ群馬公式HPを参照</w:t>
            </w:r>
          </w:p>
          <w:p w14:paraId="20455D6C" w14:textId="126C2479" w:rsidR="000A1C77" w:rsidRDefault="00000000" w:rsidP="000A1C77">
            <w:pPr>
              <w:ind w:leftChars="200" w:left="482"/>
              <w:rPr>
                <w:rFonts w:hint="default"/>
                <w:color w:val="0000FF"/>
              </w:rPr>
            </w:pPr>
            <w:hyperlink r:id="rId8" w:history="1">
              <w:r w:rsidR="00596667" w:rsidRPr="002461C4">
                <w:rPr>
                  <w:rStyle w:val="ad"/>
                  <w:rFonts w:hint="default"/>
                </w:rPr>
                <w:t>https://www.g-messe-gunma.jp/organizer-price.html</w:t>
              </w:r>
            </w:hyperlink>
          </w:p>
          <w:p w14:paraId="15703187" w14:textId="77777777" w:rsidR="00BE69B2" w:rsidRDefault="00596667" w:rsidP="00596667">
            <w:pPr>
              <w:rPr>
                <w:rFonts w:hint="default"/>
                <w:color w:val="0000FF"/>
              </w:rPr>
            </w:pPr>
            <w:r>
              <w:rPr>
                <w:color w:val="0000FF"/>
              </w:rPr>
              <w:t xml:space="preserve">　※</w:t>
            </w:r>
            <w:r w:rsidR="00BE69B2" w:rsidRPr="00BE69B2">
              <w:rPr>
                <w:color w:val="0000FF"/>
              </w:rPr>
              <w:t>群馬コンベンションセンターの設置及び管理に関する条例</w:t>
            </w:r>
            <w:r>
              <w:rPr>
                <w:color w:val="0000FF"/>
              </w:rPr>
              <w:t>及び規則は、</w:t>
            </w:r>
          </w:p>
          <w:p w14:paraId="27572B4D" w14:textId="7D53DDC8" w:rsidR="00596667" w:rsidRPr="00596667" w:rsidRDefault="00596667" w:rsidP="00BE69B2">
            <w:pPr>
              <w:ind w:firstLineChars="200" w:firstLine="482"/>
              <w:rPr>
                <w:rFonts w:hint="default"/>
                <w:color w:val="0000FF"/>
              </w:rPr>
            </w:pPr>
            <w:r>
              <w:rPr>
                <w:color w:val="0000FF"/>
              </w:rPr>
              <w:t>参考</w:t>
            </w:r>
            <w:r w:rsidR="00970972">
              <w:rPr>
                <w:color w:val="0000FF"/>
              </w:rPr>
              <w:t>資料</w:t>
            </w:r>
            <w:r>
              <w:rPr>
                <w:color w:val="0000FF"/>
              </w:rPr>
              <w:t>を参照</w:t>
            </w:r>
          </w:p>
          <w:p w14:paraId="215F167A" w14:textId="77777777" w:rsidR="008516DA" w:rsidRPr="00272033" w:rsidRDefault="008516DA" w:rsidP="008516DA">
            <w:pPr>
              <w:rPr>
                <w:rFonts w:hint="default"/>
                <w:color w:val="0000FF"/>
              </w:rPr>
            </w:pPr>
          </w:p>
          <w:p w14:paraId="57EDFDD7" w14:textId="77777777" w:rsidR="008516DA" w:rsidRPr="00272033" w:rsidRDefault="008516DA" w:rsidP="008516DA">
            <w:pPr>
              <w:rPr>
                <w:rFonts w:hint="default"/>
                <w:color w:val="auto"/>
              </w:rPr>
            </w:pPr>
          </w:p>
          <w:p w14:paraId="603011CC" w14:textId="77777777" w:rsidR="008516DA" w:rsidRDefault="008516DA" w:rsidP="008516DA">
            <w:pPr>
              <w:rPr>
                <w:rFonts w:hint="default"/>
                <w:color w:val="auto"/>
              </w:rPr>
            </w:pPr>
          </w:p>
          <w:p w14:paraId="2F27A025" w14:textId="77777777" w:rsidR="008516DA" w:rsidRDefault="008516DA" w:rsidP="008516DA">
            <w:pPr>
              <w:rPr>
                <w:rFonts w:hint="default"/>
                <w:color w:val="auto"/>
              </w:rPr>
            </w:pPr>
          </w:p>
          <w:p w14:paraId="1E376789" w14:textId="77777777" w:rsidR="008516DA" w:rsidRDefault="008516DA" w:rsidP="008516DA">
            <w:pPr>
              <w:rPr>
                <w:rFonts w:hint="default"/>
                <w:color w:val="auto"/>
              </w:rPr>
            </w:pPr>
          </w:p>
          <w:p w14:paraId="4E8BC02B" w14:textId="77777777" w:rsidR="008516DA" w:rsidRDefault="008516DA" w:rsidP="008516DA">
            <w:pPr>
              <w:rPr>
                <w:rFonts w:hint="default"/>
                <w:color w:val="auto"/>
              </w:rPr>
            </w:pPr>
          </w:p>
          <w:p w14:paraId="625823CF" w14:textId="77777777" w:rsidR="008516DA" w:rsidRDefault="008516DA" w:rsidP="008516DA">
            <w:pPr>
              <w:rPr>
                <w:rFonts w:hint="default"/>
                <w:color w:val="auto"/>
              </w:rPr>
            </w:pPr>
          </w:p>
          <w:p w14:paraId="6A62B581" w14:textId="77777777" w:rsidR="008516DA" w:rsidRDefault="008516DA" w:rsidP="008516DA">
            <w:pPr>
              <w:rPr>
                <w:rFonts w:hint="default"/>
                <w:color w:val="auto"/>
              </w:rPr>
            </w:pPr>
          </w:p>
          <w:p w14:paraId="67DA18FC" w14:textId="77777777" w:rsidR="008516DA" w:rsidRDefault="008516DA" w:rsidP="008516DA">
            <w:pPr>
              <w:rPr>
                <w:rFonts w:hint="default"/>
                <w:color w:val="auto"/>
              </w:rPr>
            </w:pPr>
          </w:p>
          <w:p w14:paraId="34FD76CE" w14:textId="77777777" w:rsidR="008516DA" w:rsidRDefault="008516DA" w:rsidP="008516DA">
            <w:pPr>
              <w:rPr>
                <w:rFonts w:hint="default"/>
                <w:color w:val="auto"/>
              </w:rPr>
            </w:pPr>
          </w:p>
          <w:p w14:paraId="7AC38EF4" w14:textId="77777777" w:rsidR="008516DA" w:rsidRDefault="008516DA" w:rsidP="008516DA">
            <w:pPr>
              <w:rPr>
                <w:rFonts w:hint="default"/>
                <w:color w:val="auto"/>
              </w:rPr>
            </w:pPr>
          </w:p>
          <w:p w14:paraId="3B5029D7" w14:textId="77777777" w:rsidR="008516DA" w:rsidRDefault="008516DA" w:rsidP="008516DA">
            <w:pPr>
              <w:rPr>
                <w:rFonts w:hint="default"/>
                <w:color w:val="auto"/>
              </w:rPr>
            </w:pPr>
          </w:p>
          <w:p w14:paraId="0D61F90C" w14:textId="77777777" w:rsidR="008516DA" w:rsidRDefault="008516DA" w:rsidP="008516DA">
            <w:pPr>
              <w:rPr>
                <w:rFonts w:hint="default"/>
                <w:color w:val="auto"/>
              </w:rPr>
            </w:pPr>
          </w:p>
          <w:p w14:paraId="029BEFF8" w14:textId="77777777" w:rsidR="008516DA" w:rsidRDefault="008516DA" w:rsidP="008516DA">
            <w:pPr>
              <w:rPr>
                <w:rFonts w:hint="default"/>
                <w:color w:val="auto"/>
              </w:rPr>
            </w:pPr>
          </w:p>
          <w:p w14:paraId="3351AFD2" w14:textId="77777777" w:rsidR="008516DA" w:rsidRDefault="008516DA" w:rsidP="008516DA">
            <w:pPr>
              <w:rPr>
                <w:rFonts w:hint="default"/>
                <w:color w:val="auto"/>
              </w:rPr>
            </w:pPr>
          </w:p>
          <w:p w14:paraId="5FD2E401" w14:textId="77777777" w:rsidR="008516DA" w:rsidRPr="00A40D31" w:rsidRDefault="008516DA" w:rsidP="008516DA">
            <w:pPr>
              <w:rPr>
                <w:rFonts w:hint="default"/>
                <w:color w:val="0000FF"/>
              </w:rPr>
            </w:pPr>
          </w:p>
          <w:p w14:paraId="3881ED9B" w14:textId="77777777" w:rsidR="008516DA" w:rsidRDefault="008516DA" w:rsidP="008516DA">
            <w:pPr>
              <w:rPr>
                <w:rFonts w:hint="default"/>
                <w:color w:val="auto"/>
              </w:rPr>
            </w:pPr>
          </w:p>
          <w:p w14:paraId="6B8514B8" w14:textId="77777777" w:rsidR="008516DA" w:rsidRDefault="008516DA" w:rsidP="008516DA">
            <w:pPr>
              <w:rPr>
                <w:rFonts w:hint="default"/>
                <w:color w:val="auto"/>
              </w:rPr>
            </w:pPr>
          </w:p>
          <w:p w14:paraId="6B78C6A2" w14:textId="77777777" w:rsidR="008516DA" w:rsidRDefault="008516DA" w:rsidP="008516DA">
            <w:pPr>
              <w:rPr>
                <w:rFonts w:hint="default"/>
                <w:color w:val="auto"/>
              </w:rPr>
            </w:pPr>
          </w:p>
          <w:p w14:paraId="1369355B" w14:textId="77777777" w:rsidR="008516DA" w:rsidRDefault="008516DA" w:rsidP="008516DA">
            <w:pPr>
              <w:rPr>
                <w:rFonts w:hint="default"/>
                <w:color w:val="auto"/>
              </w:rPr>
            </w:pPr>
          </w:p>
          <w:p w14:paraId="4630AB51" w14:textId="77777777" w:rsidR="008516DA" w:rsidRDefault="008516DA" w:rsidP="008516DA">
            <w:pPr>
              <w:rPr>
                <w:rFonts w:hint="default"/>
                <w:color w:val="auto"/>
              </w:rPr>
            </w:pPr>
          </w:p>
          <w:p w14:paraId="5429124C" w14:textId="77777777" w:rsidR="008516DA" w:rsidRDefault="008516DA" w:rsidP="008516DA">
            <w:pPr>
              <w:rPr>
                <w:rFonts w:hint="default"/>
                <w:color w:val="auto"/>
              </w:rPr>
            </w:pPr>
          </w:p>
          <w:p w14:paraId="46AFDF93" w14:textId="77777777" w:rsidR="008516DA" w:rsidRDefault="008516DA" w:rsidP="008516DA">
            <w:pPr>
              <w:rPr>
                <w:rFonts w:hint="default"/>
                <w:color w:val="auto"/>
              </w:rPr>
            </w:pPr>
          </w:p>
          <w:p w14:paraId="6420EECE" w14:textId="77777777" w:rsidR="008516DA" w:rsidRPr="002C0BEB" w:rsidRDefault="008516DA" w:rsidP="008516DA">
            <w:pPr>
              <w:rPr>
                <w:rFonts w:hint="default"/>
                <w:color w:val="auto"/>
              </w:rPr>
            </w:pPr>
          </w:p>
          <w:p w14:paraId="5E763DF5" w14:textId="77777777" w:rsidR="008516DA" w:rsidRPr="002C0BEB" w:rsidRDefault="008516DA" w:rsidP="008516DA">
            <w:pPr>
              <w:rPr>
                <w:rFonts w:hint="default"/>
                <w:color w:val="auto"/>
              </w:rPr>
            </w:pPr>
          </w:p>
          <w:p w14:paraId="7933DA22" w14:textId="77777777" w:rsidR="008516DA" w:rsidRPr="002C0BEB" w:rsidRDefault="008516DA" w:rsidP="008516DA">
            <w:pPr>
              <w:rPr>
                <w:rFonts w:hint="default"/>
                <w:color w:val="auto"/>
              </w:rPr>
            </w:pPr>
          </w:p>
          <w:p w14:paraId="55444D66" w14:textId="77777777" w:rsidR="008516DA" w:rsidRPr="002C0BEB" w:rsidRDefault="008516DA" w:rsidP="008516DA">
            <w:pPr>
              <w:rPr>
                <w:rFonts w:hint="default"/>
                <w:color w:val="auto"/>
              </w:rPr>
            </w:pPr>
          </w:p>
          <w:p w14:paraId="385A366B" w14:textId="77777777" w:rsidR="008516DA" w:rsidRDefault="008516DA" w:rsidP="008516DA">
            <w:pPr>
              <w:rPr>
                <w:rFonts w:hint="default"/>
                <w:color w:val="auto"/>
              </w:rPr>
            </w:pPr>
          </w:p>
          <w:p w14:paraId="77E68414" w14:textId="77777777" w:rsidR="008516DA" w:rsidRDefault="008516DA" w:rsidP="008516DA">
            <w:pPr>
              <w:rPr>
                <w:rFonts w:hint="default"/>
                <w:color w:val="auto"/>
              </w:rPr>
            </w:pPr>
          </w:p>
          <w:p w14:paraId="6165F1F8" w14:textId="77777777" w:rsidR="008516DA" w:rsidRDefault="008516DA" w:rsidP="008516DA">
            <w:pPr>
              <w:rPr>
                <w:rFonts w:hint="default"/>
                <w:color w:val="auto"/>
              </w:rPr>
            </w:pPr>
          </w:p>
          <w:p w14:paraId="1F0096EE" w14:textId="77777777" w:rsidR="008516DA" w:rsidRDefault="008516DA" w:rsidP="008516DA">
            <w:pPr>
              <w:rPr>
                <w:rFonts w:hint="default"/>
                <w:color w:val="auto"/>
              </w:rPr>
            </w:pPr>
          </w:p>
          <w:p w14:paraId="74AAE826" w14:textId="77777777" w:rsidR="008516DA" w:rsidRDefault="008516DA" w:rsidP="008516DA">
            <w:pPr>
              <w:rPr>
                <w:rFonts w:hint="default"/>
                <w:color w:val="auto"/>
              </w:rPr>
            </w:pPr>
          </w:p>
          <w:p w14:paraId="5B98E2C7" w14:textId="77777777" w:rsidR="008516DA" w:rsidRDefault="008516DA" w:rsidP="008516DA">
            <w:pPr>
              <w:rPr>
                <w:rFonts w:hint="default"/>
                <w:color w:val="auto"/>
              </w:rPr>
            </w:pPr>
          </w:p>
          <w:p w14:paraId="1340D891" w14:textId="77777777" w:rsidR="008516DA" w:rsidRDefault="008516DA" w:rsidP="008516DA">
            <w:pPr>
              <w:rPr>
                <w:rFonts w:ascii="ＭＳ ゴシック" w:eastAsia="ＭＳ ゴシック" w:hAnsi="ＭＳ ゴシック" w:hint="default"/>
                <w:color w:val="auto"/>
              </w:rPr>
            </w:pPr>
          </w:p>
        </w:tc>
      </w:tr>
      <w:tr w:rsidR="00277D8D" w:rsidRPr="002C0BEB" w14:paraId="6296BC25" w14:textId="77777777" w:rsidTr="008516DA">
        <w:trPr>
          <w:trHeight w:val="11278"/>
        </w:trPr>
        <w:tc>
          <w:tcPr>
            <w:tcW w:w="9390" w:type="dxa"/>
            <w:vMerge/>
            <w:tcBorders>
              <w:bottom w:val="single" w:sz="12" w:space="0" w:color="000000"/>
            </w:tcBorders>
            <w:tcMar>
              <w:left w:w="49" w:type="dxa"/>
              <w:right w:w="49" w:type="dxa"/>
            </w:tcMar>
          </w:tcPr>
          <w:p w14:paraId="3AFEF8AC" w14:textId="77777777" w:rsidR="00277D8D" w:rsidRPr="002C0BEB" w:rsidRDefault="00277D8D">
            <w:pPr>
              <w:rPr>
                <w:rFonts w:hint="default"/>
                <w:color w:val="auto"/>
              </w:rPr>
            </w:pPr>
          </w:p>
        </w:tc>
      </w:tr>
    </w:tbl>
    <w:p w14:paraId="4BBCB33A" w14:textId="77777777" w:rsidR="00277D8D" w:rsidRPr="002C0BEB" w:rsidRDefault="00277D8D" w:rsidP="0067086B">
      <w:pPr>
        <w:rPr>
          <w:rFonts w:hint="default"/>
          <w:color w:val="auto"/>
        </w:rPr>
      </w:pPr>
      <w:r w:rsidRPr="002C0BEB">
        <w:rPr>
          <w:color w:val="auto"/>
        </w:rPr>
        <w:t>注）欄が不足する場合は、</w:t>
      </w:r>
      <w:r w:rsidR="00445F43">
        <w:rPr>
          <w:color w:val="auto"/>
        </w:rPr>
        <w:t>適宜</w:t>
      </w:r>
      <w:r w:rsidR="008102F4">
        <w:rPr>
          <w:color w:val="auto"/>
        </w:rPr>
        <w:t>ページ</w:t>
      </w:r>
      <w:r w:rsidRPr="002C0BEB">
        <w:rPr>
          <w:color w:val="auto"/>
        </w:rPr>
        <w:t>を追加すること。</w:t>
      </w:r>
    </w:p>
    <w:sectPr w:rsidR="00277D8D" w:rsidRPr="002C0BEB" w:rsidSect="00141879">
      <w:footerReference w:type="even" r:id="rId9"/>
      <w:footerReference w:type="default" r:id="rId10"/>
      <w:footnotePr>
        <w:numRestart w:val="eachPage"/>
      </w:footnotePr>
      <w:endnotePr>
        <w:numFmt w:val="decimal"/>
      </w:endnotePr>
      <w:pgSz w:w="11906" w:h="16838" w:code="9"/>
      <w:pgMar w:top="-1134" w:right="1134" w:bottom="851" w:left="1134" w:header="1134" w:footer="340" w:gutter="0"/>
      <w:cols w:space="720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42D3B" w14:textId="77777777" w:rsidR="00AF09C4" w:rsidRDefault="00AF09C4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167A91B2" w14:textId="77777777" w:rsidR="00AF09C4" w:rsidRDefault="00AF09C4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FE3D6" w14:textId="77777777" w:rsidR="00277D8D" w:rsidRDefault="00277D8D">
    <w:pPr>
      <w:framePr w:wrap="auto" w:vAnchor="page" w:hAnchor="margin" w:xAlign="center" w:y="16210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 w:rsidR="00D46453">
      <w:rPr>
        <w:rFonts w:hint="default"/>
        <w:noProof/>
      </w:rPr>
      <w:t>17</w:t>
    </w:r>
    <w:r>
      <w:fldChar w:fldCharType="end"/>
    </w:r>
    <w:r>
      <w:t xml:space="preserve"> -</w:t>
    </w:r>
  </w:p>
  <w:p w14:paraId="208466DB" w14:textId="77777777" w:rsidR="00277D8D" w:rsidRDefault="00277D8D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688A2" w14:textId="77777777" w:rsidR="00277D8D" w:rsidRDefault="00277D8D">
    <w:pPr>
      <w:framePr w:wrap="auto" w:vAnchor="page" w:hAnchor="margin" w:xAlign="center" w:y="16210"/>
      <w:spacing w:line="0" w:lineRule="atLeast"/>
      <w:jc w:val="center"/>
      <w:rPr>
        <w:rFonts w:hint="default"/>
      </w:rPr>
    </w:pPr>
  </w:p>
  <w:p w14:paraId="5E946C11" w14:textId="77777777" w:rsidR="00277D8D" w:rsidRDefault="00277D8D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82F3F" w14:textId="77777777" w:rsidR="00AF09C4" w:rsidRDefault="00AF09C4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070887C1" w14:textId="77777777" w:rsidR="00AF09C4" w:rsidRDefault="00AF09C4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017D6"/>
    <w:multiLevelType w:val="hybridMultilevel"/>
    <w:tmpl w:val="1DD60CF6"/>
    <w:lvl w:ilvl="0" w:tplc="FF6696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5724DF5"/>
    <w:multiLevelType w:val="hybridMultilevel"/>
    <w:tmpl w:val="23B8A248"/>
    <w:lvl w:ilvl="0" w:tplc="B12427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DCA4B94"/>
    <w:multiLevelType w:val="hybridMultilevel"/>
    <w:tmpl w:val="0522453A"/>
    <w:lvl w:ilvl="0" w:tplc="76144E2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CF368F7"/>
    <w:multiLevelType w:val="hybridMultilevel"/>
    <w:tmpl w:val="496886E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D0A6822"/>
    <w:multiLevelType w:val="hybridMultilevel"/>
    <w:tmpl w:val="BAD4CF58"/>
    <w:lvl w:ilvl="0" w:tplc="487C54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C6E2543"/>
    <w:multiLevelType w:val="hybridMultilevel"/>
    <w:tmpl w:val="3890597E"/>
    <w:lvl w:ilvl="0" w:tplc="EC866C9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61BF2441"/>
    <w:multiLevelType w:val="hybridMultilevel"/>
    <w:tmpl w:val="EE921220"/>
    <w:lvl w:ilvl="0" w:tplc="00D431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4D86F63"/>
    <w:multiLevelType w:val="hybridMultilevel"/>
    <w:tmpl w:val="7AC088C6"/>
    <w:lvl w:ilvl="0" w:tplc="4140A5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5D4364E"/>
    <w:multiLevelType w:val="hybridMultilevel"/>
    <w:tmpl w:val="CB224E72"/>
    <w:lvl w:ilvl="0" w:tplc="70340C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6701BA2"/>
    <w:multiLevelType w:val="hybridMultilevel"/>
    <w:tmpl w:val="623C0ABA"/>
    <w:lvl w:ilvl="0" w:tplc="AE46530C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96D3DDA"/>
    <w:multiLevelType w:val="hybridMultilevel"/>
    <w:tmpl w:val="BAB65F9E"/>
    <w:lvl w:ilvl="0" w:tplc="B93838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D785DCC"/>
    <w:multiLevelType w:val="hybridMultilevel"/>
    <w:tmpl w:val="E7D0CA3A"/>
    <w:lvl w:ilvl="0" w:tplc="AC28E904">
      <w:start w:val="2"/>
      <w:numFmt w:val="bullet"/>
      <w:lvlText w:val="＊"/>
      <w:lvlJc w:val="left"/>
      <w:pPr>
        <w:ind w:left="8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1258519410">
    <w:abstractNumId w:val="9"/>
  </w:num>
  <w:num w:numId="2" w16cid:durableId="296032726">
    <w:abstractNumId w:val="1"/>
  </w:num>
  <w:num w:numId="3" w16cid:durableId="1283532047">
    <w:abstractNumId w:val="0"/>
  </w:num>
  <w:num w:numId="4" w16cid:durableId="1541671509">
    <w:abstractNumId w:val="8"/>
  </w:num>
  <w:num w:numId="5" w16cid:durableId="95515851">
    <w:abstractNumId w:val="6"/>
  </w:num>
  <w:num w:numId="6" w16cid:durableId="1783722170">
    <w:abstractNumId w:val="5"/>
  </w:num>
  <w:num w:numId="7" w16cid:durableId="1298805283">
    <w:abstractNumId w:val="7"/>
  </w:num>
  <w:num w:numId="8" w16cid:durableId="782387687">
    <w:abstractNumId w:val="4"/>
  </w:num>
  <w:num w:numId="9" w16cid:durableId="1950625840">
    <w:abstractNumId w:val="10"/>
  </w:num>
  <w:num w:numId="10" w16cid:durableId="1821801957">
    <w:abstractNumId w:val="11"/>
  </w:num>
  <w:num w:numId="11" w16cid:durableId="529220507">
    <w:abstractNumId w:val="3"/>
  </w:num>
  <w:num w:numId="12" w16cid:durableId="11874095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defaultTabStop w:val="964"/>
  <w:hyphenationZone w:val="0"/>
  <w:drawingGridHorizontalSpacing w:val="231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8B8"/>
    <w:rsid w:val="00032A61"/>
    <w:rsid w:val="00062A38"/>
    <w:rsid w:val="00077479"/>
    <w:rsid w:val="00081485"/>
    <w:rsid w:val="00081A7C"/>
    <w:rsid w:val="000A1C77"/>
    <w:rsid w:val="000A57AC"/>
    <w:rsid w:val="000B1A51"/>
    <w:rsid w:val="000B52CA"/>
    <w:rsid w:val="000F599A"/>
    <w:rsid w:val="00141879"/>
    <w:rsid w:val="00143383"/>
    <w:rsid w:val="00146369"/>
    <w:rsid w:val="00154041"/>
    <w:rsid w:val="00155B59"/>
    <w:rsid w:val="001A1925"/>
    <w:rsid w:val="001E0B53"/>
    <w:rsid w:val="001F10A1"/>
    <w:rsid w:val="00202723"/>
    <w:rsid w:val="00205646"/>
    <w:rsid w:val="00234B7E"/>
    <w:rsid w:val="00250585"/>
    <w:rsid w:val="00260141"/>
    <w:rsid w:val="00264447"/>
    <w:rsid w:val="0027016C"/>
    <w:rsid w:val="00270A78"/>
    <w:rsid w:val="00272033"/>
    <w:rsid w:val="00277D8D"/>
    <w:rsid w:val="00280C2B"/>
    <w:rsid w:val="002A53B5"/>
    <w:rsid w:val="002C0BEB"/>
    <w:rsid w:val="002C7831"/>
    <w:rsid w:val="0030085F"/>
    <w:rsid w:val="0033198A"/>
    <w:rsid w:val="00354E76"/>
    <w:rsid w:val="00372BEA"/>
    <w:rsid w:val="003A281C"/>
    <w:rsid w:val="003B0C92"/>
    <w:rsid w:val="003C4763"/>
    <w:rsid w:val="003C5F07"/>
    <w:rsid w:val="003C7DA0"/>
    <w:rsid w:val="003D44A4"/>
    <w:rsid w:val="003D5266"/>
    <w:rsid w:val="003E316C"/>
    <w:rsid w:val="00400F7E"/>
    <w:rsid w:val="00406803"/>
    <w:rsid w:val="00406E12"/>
    <w:rsid w:val="0041300F"/>
    <w:rsid w:val="00420308"/>
    <w:rsid w:val="00445F43"/>
    <w:rsid w:val="00446C12"/>
    <w:rsid w:val="00456481"/>
    <w:rsid w:val="00457899"/>
    <w:rsid w:val="0047588F"/>
    <w:rsid w:val="004A3C6C"/>
    <w:rsid w:val="004D5CB7"/>
    <w:rsid w:val="004E27C9"/>
    <w:rsid w:val="00530430"/>
    <w:rsid w:val="0054381E"/>
    <w:rsid w:val="005659A3"/>
    <w:rsid w:val="0057152D"/>
    <w:rsid w:val="0057705C"/>
    <w:rsid w:val="00596667"/>
    <w:rsid w:val="005B4283"/>
    <w:rsid w:val="005B705E"/>
    <w:rsid w:val="005C2817"/>
    <w:rsid w:val="005C3C6D"/>
    <w:rsid w:val="005D563B"/>
    <w:rsid w:val="006105EE"/>
    <w:rsid w:val="00635A6B"/>
    <w:rsid w:val="00665CCD"/>
    <w:rsid w:val="0067086B"/>
    <w:rsid w:val="00674201"/>
    <w:rsid w:val="006B0B7B"/>
    <w:rsid w:val="006B775A"/>
    <w:rsid w:val="006C0A8E"/>
    <w:rsid w:val="006E08EC"/>
    <w:rsid w:val="006E2FD3"/>
    <w:rsid w:val="006F318B"/>
    <w:rsid w:val="006F44F8"/>
    <w:rsid w:val="00723552"/>
    <w:rsid w:val="0072545B"/>
    <w:rsid w:val="00780714"/>
    <w:rsid w:val="00787D9F"/>
    <w:rsid w:val="00790997"/>
    <w:rsid w:val="007911A7"/>
    <w:rsid w:val="007B6CC2"/>
    <w:rsid w:val="007C0DA5"/>
    <w:rsid w:val="007D086E"/>
    <w:rsid w:val="007D58B0"/>
    <w:rsid w:val="007E3DF3"/>
    <w:rsid w:val="007E798A"/>
    <w:rsid w:val="007F1B10"/>
    <w:rsid w:val="008102F4"/>
    <w:rsid w:val="00821782"/>
    <w:rsid w:val="008311EC"/>
    <w:rsid w:val="00836038"/>
    <w:rsid w:val="008516DA"/>
    <w:rsid w:val="00871DB3"/>
    <w:rsid w:val="008741D4"/>
    <w:rsid w:val="00875546"/>
    <w:rsid w:val="00885EFF"/>
    <w:rsid w:val="00895C2B"/>
    <w:rsid w:val="008A5D2D"/>
    <w:rsid w:val="008B3DFF"/>
    <w:rsid w:val="008B7564"/>
    <w:rsid w:val="008D671A"/>
    <w:rsid w:val="008E3DB2"/>
    <w:rsid w:val="00903E75"/>
    <w:rsid w:val="00942916"/>
    <w:rsid w:val="00946DEF"/>
    <w:rsid w:val="0095175A"/>
    <w:rsid w:val="00970972"/>
    <w:rsid w:val="009851E8"/>
    <w:rsid w:val="0099150E"/>
    <w:rsid w:val="0099777D"/>
    <w:rsid w:val="009B5E7E"/>
    <w:rsid w:val="009F0802"/>
    <w:rsid w:val="00A3748A"/>
    <w:rsid w:val="00A40D31"/>
    <w:rsid w:val="00A7553C"/>
    <w:rsid w:val="00A7663D"/>
    <w:rsid w:val="00A77182"/>
    <w:rsid w:val="00A9229D"/>
    <w:rsid w:val="00AC1BCB"/>
    <w:rsid w:val="00AE52B6"/>
    <w:rsid w:val="00AF09C4"/>
    <w:rsid w:val="00B35209"/>
    <w:rsid w:val="00B55CD5"/>
    <w:rsid w:val="00B94FB5"/>
    <w:rsid w:val="00BD3A5D"/>
    <w:rsid w:val="00BE69B2"/>
    <w:rsid w:val="00C0391E"/>
    <w:rsid w:val="00C34EF3"/>
    <w:rsid w:val="00C36CF3"/>
    <w:rsid w:val="00C61A60"/>
    <w:rsid w:val="00C62EFD"/>
    <w:rsid w:val="00C8446E"/>
    <w:rsid w:val="00CA2FBB"/>
    <w:rsid w:val="00CA3991"/>
    <w:rsid w:val="00CA58E1"/>
    <w:rsid w:val="00CC0266"/>
    <w:rsid w:val="00CD56DD"/>
    <w:rsid w:val="00CF25F5"/>
    <w:rsid w:val="00CF5C40"/>
    <w:rsid w:val="00D17C39"/>
    <w:rsid w:val="00D25A1E"/>
    <w:rsid w:val="00D46453"/>
    <w:rsid w:val="00D511FF"/>
    <w:rsid w:val="00D56FDF"/>
    <w:rsid w:val="00D65B13"/>
    <w:rsid w:val="00D708B8"/>
    <w:rsid w:val="00D70A2A"/>
    <w:rsid w:val="00DA370F"/>
    <w:rsid w:val="00DD15C7"/>
    <w:rsid w:val="00E07088"/>
    <w:rsid w:val="00E208BB"/>
    <w:rsid w:val="00E21D25"/>
    <w:rsid w:val="00E43A43"/>
    <w:rsid w:val="00E505D6"/>
    <w:rsid w:val="00E5287E"/>
    <w:rsid w:val="00E7145D"/>
    <w:rsid w:val="00E769D3"/>
    <w:rsid w:val="00E97430"/>
    <w:rsid w:val="00EB24AD"/>
    <w:rsid w:val="00ED442B"/>
    <w:rsid w:val="00EE12BE"/>
    <w:rsid w:val="00F02A07"/>
    <w:rsid w:val="00F0594F"/>
    <w:rsid w:val="00F17A58"/>
    <w:rsid w:val="00F438D7"/>
    <w:rsid w:val="00F47459"/>
    <w:rsid w:val="00F5031A"/>
    <w:rsid w:val="00F705E9"/>
    <w:rsid w:val="00F7601D"/>
    <w:rsid w:val="00F8426B"/>
    <w:rsid w:val="00F85B7E"/>
    <w:rsid w:val="00FA1894"/>
    <w:rsid w:val="00FB3FBD"/>
    <w:rsid w:val="00FD5937"/>
    <w:rsid w:val="00FF3779"/>
    <w:rsid w:val="00FF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389F1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0802"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basedOn w:val="a"/>
  </w:style>
  <w:style w:type="character" w:customStyle="1" w:styleId="a4">
    <w:name w:val="脚注(標準)"/>
    <w:rPr>
      <w:vertAlign w:val="superscript"/>
    </w:rPr>
  </w:style>
  <w:style w:type="character" w:customStyle="1" w:styleId="a5">
    <w:name w:val="脚注ｴﾘｱ(標準)"/>
    <w:basedOn w:val="a0"/>
  </w:style>
  <w:style w:type="table" w:styleId="a6">
    <w:name w:val="Table Grid"/>
    <w:basedOn w:val="a1"/>
    <w:uiPriority w:val="59"/>
    <w:rsid w:val="009F08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F08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9F0802"/>
    <w:rPr>
      <w:color w:val="000000"/>
      <w:sz w:val="24"/>
    </w:rPr>
  </w:style>
  <w:style w:type="paragraph" w:styleId="a9">
    <w:name w:val="footer"/>
    <w:basedOn w:val="a"/>
    <w:link w:val="aa"/>
    <w:uiPriority w:val="99"/>
    <w:unhideWhenUsed/>
    <w:rsid w:val="009F080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9F0802"/>
    <w:rPr>
      <w:color w:val="000000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57152D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57152D"/>
    <w:rPr>
      <w:rFonts w:ascii="Arial" w:eastAsia="ＭＳ ゴシック" w:hAnsi="Arial" w:cs="Times New Roman"/>
      <w:color w:val="000000"/>
      <w:sz w:val="18"/>
      <w:szCs w:val="18"/>
    </w:rPr>
  </w:style>
  <w:style w:type="character" w:styleId="ad">
    <w:name w:val="Hyperlink"/>
    <w:basedOn w:val="a0"/>
    <w:uiPriority w:val="99"/>
    <w:unhideWhenUsed/>
    <w:rsid w:val="00596667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596667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BE69B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5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-messe-gunma.jp/organizer-price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3D95B-972C-440A-AA7A-89C95218F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2025-04-23T02:04:00Z</dcterms:created>
  <dcterms:modified xsi:type="dcterms:W3CDTF">2025-06-24T04:24:00Z</dcterms:modified>
</cp:coreProperties>
</file>