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0F1AF" w14:textId="77777777" w:rsidR="008C0CE8" w:rsidRPr="008172D7" w:rsidRDefault="008C0CE8" w:rsidP="008C0CE8">
      <w:pPr>
        <w:overflowPunct/>
        <w:adjustRightInd/>
        <w:jc w:val="center"/>
        <w:textAlignment w:val="auto"/>
        <w:rPr>
          <w:rFonts w:ascii="UD デジタル 教科書体 NK-B" w:eastAsia="UD デジタル 教科書体 NK-B" w:cs="Century"/>
          <w:color w:val="FF0000"/>
          <w:kern w:val="2"/>
          <w:sz w:val="22"/>
          <w:bdr w:val="single" w:sz="4" w:space="0" w:color="auto"/>
        </w:rPr>
      </w:pPr>
      <w:bookmarkStart w:id="0" w:name="_Hlk93586600"/>
      <w:r w:rsidRPr="008172D7">
        <w:rPr>
          <w:rFonts w:ascii="UD デジタル 教科書体 NK-B" w:eastAsia="UD デジタル 教科書体 NK-B" w:cs="Century" w:hint="eastAsia"/>
          <w:color w:val="FF0000"/>
          <w:kern w:val="2"/>
          <w:sz w:val="22"/>
          <w:bdr w:val="single" w:sz="4" w:space="0" w:color="auto"/>
        </w:rPr>
        <w:t>「総会主導型」の定款例</w:t>
      </w:r>
      <w:r w:rsidR="008172D7" w:rsidRPr="008172D7">
        <w:rPr>
          <w:rFonts w:ascii="UD デジタル 教科書体 NK-B" w:eastAsia="UD デジタル 教科書体 NK-B" w:cs="Century" w:hint="eastAsia"/>
          <w:color w:val="FF0000"/>
          <w:kern w:val="2"/>
          <w:sz w:val="22"/>
          <w:bdr w:val="single" w:sz="4" w:space="0" w:color="auto"/>
        </w:rPr>
        <w:t>です。四角枠の注意書き部分は削除してご利用ください。</w:t>
      </w:r>
    </w:p>
    <w:bookmarkEnd w:id="0"/>
    <w:p w14:paraId="3BF4A163" w14:textId="77777777" w:rsidR="00B27BE1" w:rsidRPr="008C0CE8" w:rsidRDefault="00B27BE1" w:rsidP="00594762">
      <w:pPr>
        <w:overflowPunct/>
        <w:adjustRightInd/>
        <w:jc w:val="center"/>
        <w:textAlignment w:val="auto"/>
        <w:rPr>
          <w:rFonts w:ascii="ＭＳ ゴシック" w:eastAsia="ＭＳ ゴシック" w:hAnsi="ＭＳ ゴシック" w:cs="Century"/>
          <w:color w:val="auto"/>
          <w:kern w:val="2"/>
        </w:rPr>
      </w:pPr>
      <w:r w:rsidRPr="00FB3EA0">
        <w:rPr>
          <w:rFonts w:ascii="ＭＳ ゴシック" w:eastAsia="ＭＳ ゴシック" w:hAnsi="ＭＳ ゴシック" w:hint="eastAsia"/>
          <w:b/>
          <w:bCs/>
          <w:color w:val="auto"/>
          <w:spacing w:val="26"/>
          <w:sz w:val="24"/>
          <w:szCs w:val="24"/>
          <w:fitText w:val="4353" w:id="-1025853439"/>
        </w:rPr>
        <w:t>特定非営利活動法人○○○○定</w:t>
      </w:r>
      <w:r w:rsidRPr="00FB3EA0">
        <w:rPr>
          <w:rFonts w:ascii="ＭＳ ゴシック" w:eastAsia="ＭＳ ゴシック" w:hAnsi="ＭＳ ゴシック" w:hint="eastAsia"/>
          <w:b/>
          <w:bCs/>
          <w:color w:val="auto"/>
          <w:spacing w:val="5"/>
          <w:sz w:val="24"/>
          <w:szCs w:val="24"/>
          <w:fitText w:val="4353" w:id="-1025853439"/>
        </w:rPr>
        <w:t>款</w:t>
      </w:r>
    </w:p>
    <w:p w14:paraId="32E03280" w14:textId="77777777" w:rsidR="008C0CE8" w:rsidRPr="008C0CE8" w:rsidRDefault="008C0CE8" w:rsidP="00594762">
      <w:pPr>
        <w:overflowPunct/>
        <w:adjustRightInd/>
        <w:textAlignment w:val="auto"/>
        <w:rPr>
          <w:rFonts w:ascii="ＭＳ ゴシック" w:eastAsia="ＭＳ ゴシック" w:hAnsi="ＭＳ ゴシック" w:cs="Century"/>
          <w:color w:val="auto"/>
          <w:kern w:val="2"/>
        </w:rPr>
      </w:pPr>
    </w:p>
    <w:p w14:paraId="5DFE22AD" w14:textId="77777777" w:rsidR="00B27BE1" w:rsidRPr="008C0CE8" w:rsidRDefault="00B27BE1" w:rsidP="00594762">
      <w:pPr>
        <w:overflowPunct/>
        <w:adjustRightInd/>
        <w:ind w:firstLineChars="300" w:firstLine="638"/>
        <w:textAlignment w:val="auto"/>
        <w:rPr>
          <w:rFonts w:ascii="ＭＳ ゴシック" w:eastAsia="ＭＳ ゴシック" w:hAnsi="ＭＳ ゴシック"/>
          <w:b/>
          <w:color w:val="auto"/>
          <w:kern w:val="2"/>
        </w:rPr>
      </w:pPr>
      <w:r w:rsidRPr="008C0CE8">
        <w:rPr>
          <w:rFonts w:ascii="ＭＳ ゴシック" w:eastAsia="ＭＳ ゴシック" w:hAnsi="ＭＳ ゴシック" w:hint="eastAsia"/>
          <w:b/>
          <w:color w:val="auto"/>
          <w:kern w:val="2"/>
        </w:rPr>
        <w:t>第１章　総則</w:t>
      </w:r>
    </w:p>
    <w:p w14:paraId="7985404E" w14:textId="77777777" w:rsidR="008C0CE8" w:rsidRPr="00103135" w:rsidRDefault="008C0CE8" w:rsidP="00594762">
      <w:pPr>
        <w:overflowPunct/>
        <w:adjustRightInd/>
        <w:ind w:firstLineChars="300" w:firstLine="638"/>
        <w:textAlignment w:val="auto"/>
        <w:rPr>
          <w:rFonts w:cs="Century"/>
          <w:b/>
          <w:color w:val="auto"/>
          <w:kern w:val="2"/>
        </w:rPr>
      </w:pPr>
    </w:p>
    <w:p w14:paraId="0800DB0A" w14:textId="77777777" w:rsidR="00B27BE1" w:rsidRPr="00103135" w:rsidRDefault="00B27BE1" w:rsidP="00594762">
      <w:pPr>
        <w:overflowPunct/>
        <w:adjustRightInd/>
        <w:textAlignment w:val="auto"/>
        <w:rPr>
          <w:rFonts w:cs="Century"/>
          <w:color w:val="auto"/>
          <w:kern w:val="2"/>
        </w:rPr>
      </w:pPr>
      <w:r w:rsidRPr="00103135">
        <w:rPr>
          <w:rFonts w:hint="eastAsia"/>
          <w:color w:val="auto"/>
          <w:kern w:val="2"/>
        </w:rPr>
        <w:t>（名称）</w:t>
      </w:r>
    </w:p>
    <w:p w14:paraId="23DFB4EC" w14:textId="77777777" w:rsidR="00B27BE1" w:rsidRDefault="00B27BE1" w:rsidP="00594762">
      <w:pPr>
        <w:overflowPunct/>
        <w:adjustRightInd/>
        <w:textAlignment w:val="auto"/>
        <w:rPr>
          <w:color w:val="auto"/>
          <w:kern w:val="2"/>
        </w:rPr>
      </w:pPr>
      <w:r w:rsidRPr="00103135">
        <w:rPr>
          <w:rFonts w:hint="eastAsia"/>
          <w:color w:val="auto"/>
          <w:kern w:val="2"/>
        </w:rPr>
        <w:t>第１条　この法人は、特定非営利活動法人○○○○と称する。</w:t>
      </w:r>
    </w:p>
    <w:p w14:paraId="582C949B" w14:textId="77777777" w:rsidR="00103135" w:rsidRPr="00103135" w:rsidRDefault="00103135" w:rsidP="00594762">
      <w:pPr>
        <w:overflowPunct/>
        <w:adjustRightInd/>
        <w:textAlignment w:val="auto"/>
        <w:rPr>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27BE1" w:rsidRPr="00103135" w14:paraId="2AC93965" w14:textId="77777777" w:rsidTr="00B27BE1">
        <w:tc>
          <w:tcPr>
            <w:tcW w:w="8087" w:type="dxa"/>
          </w:tcPr>
          <w:p w14:paraId="414DD41A" w14:textId="77777777" w:rsidR="00B27BE1" w:rsidRPr="00103135" w:rsidRDefault="00B27BE1" w:rsidP="00594762">
            <w:pPr>
              <w:numPr>
                <w:ilvl w:val="0"/>
                <w:numId w:val="14"/>
              </w:numPr>
              <w:overflowPunct/>
              <w:adjustRightInd/>
              <w:textAlignment w:val="auto"/>
              <w:rPr>
                <w:rFonts w:ascii="UD デジタル 教科書体 NK-B" w:eastAsia="UD デジタル 教科書体 NK-B" w:cs="Century"/>
                <w:color w:val="auto"/>
                <w:kern w:val="2"/>
              </w:rPr>
            </w:pPr>
            <w:r w:rsidRPr="00103135">
              <w:rPr>
                <w:rFonts w:ascii="UD デジタル 教科書体 NK-B" w:eastAsia="UD デジタル 教科書体 NK-B" w:cs="Century" w:hint="eastAsia"/>
                <w:color w:val="auto"/>
                <w:kern w:val="2"/>
              </w:rPr>
              <w:t>必ず記載する事項、登記する事項です。</w:t>
            </w:r>
          </w:p>
          <w:p w14:paraId="61CEC275" w14:textId="77777777" w:rsidR="00B27BE1" w:rsidRPr="00103135" w:rsidRDefault="00B27BE1" w:rsidP="00594762">
            <w:pPr>
              <w:numPr>
                <w:ilvl w:val="0"/>
                <w:numId w:val="14"/>
              </w:numPr>
              <w:overflowPunct/>
              <w:adjustRightInd/>
              <w:textAlignment w:val="auto"/>
              <w:rPr>
                <w:rFonts w:ascii="UD デジタル 教科書体 NK-B" w:eastAsia="UD デジタル 教科書体 NK-B" w:cs="Century"/>
                <w:color w:val="auto"/>
                <w:kern w:val="2"/>
              </w:rPr>
            </w:pPr>
            <w:r w:rsidRPr="00103135">
              <w:rPr>
                <w:rFonts w:ascii="UD デジタル 教科書体 NK-B" w:eastAsia="UD デジタル 教科書体 NK-B" w:cs="Century" w:hint="eastAsia"/>
                <w:color w:val="auto"/>
                <w:kern w:val="2"/>
              </w:rPr>
              <w:t>「ＮＰＯ法人</w:t>
            </w:r>
            <w:r w:rsidRPr="00103135">
              <w:rPr>
                <w:rFonts w:ascii="UD デジタル 教科書体 NK-B" w:eastAsia="UD デジタル 教科書体 NK-B" w:hint="eastAsia"/>
                <w:color w:val="auto"/>
                <w:kern w:val="2"/>
              </w:rPr>
              <w:t>○○○○</w:t>
            </w:r>
            <w:r w:rsidRPr="00103135">
              <w:rPr>
                <w:rFonts w:ascii="UD デジタル 教科書体 NK-B" w:eastAsia="UD デジタル 教科書体 NK-B" w:cs="Century" w:hint="eastAsia"/>
                <w:color w:val="auto"/>
                <w:kern w:val="2"/>
              </w:rPr>
              <w:t>」と称することもできます。</w:t>
            </w:r>
          </w:p>
          <w:p w14:paraId="5406FA9D" w14:textId="77777777" w:rsidR="00B27BE1" w:rsidRPr="00103135" w:rsidRDefault="00B27BE1" w:rsidP="00594762">
            <w:pPr>
              <w:numPr>
                <w:ilvl w:val="0"/>
                <w:numId w:val="14"/>
              </w:numPr>
              <w:overflowPunct/>
              <w:adjustRightInd/>
              <w:textAlignment w:val="auto"/>
              <w:rPr>
                <w:rFonts w:ascii="UD デジタル 教科書体 NK-B" w:eastAsia="UD デジタル 教科書体 NK-B" w:cs="Century"/>
                <w:color w:val="auto"/>
                <w:kern w:val="2"/>
              </w:rPr>
            </w:pPr>
            <w:r w:rsidRPr="00103135">
              <w:rPr>
                <w:rFonts w:ascii="UD デジタル 教科書体 NK-B" w:eastAsia="UD デジタル 教科書体 NK-B" w:cs="Century" w:hint="eastAsia"/>
                <w:color w:val="auto"/>
                <w:kern w:val="2"/>
              </w:rPr>
              <w:t>登記する際に、使用できない文字（符号）がありますので、特殊な場合は最寄りの法務局に相談してください。</w:t>
            </w:r>
          </w:p>
        </w:tc>
      </w:tr>
    </w:tbl>
    <w:p w14:paraId="04ABA1CD" w14:textId="77777777" w:rsidR="00B27BE1" w:rsidRPr="00103135" w:rsidRDefault="00B27BE1" w:rsidP="00594762">
      <w:pPr>
        <w:overflowPunct/>
        <w:adjustRightInd/>
        <w:textAlignment w:val="auto"/>
        <w:rPr>
          <w:rFonts w:cs="Century"/>
          <w:color w:val="auto"/>
          <w:kern w:val="2"/>
        </w:rPr>
      </w:pPr>
    </w:p>
    <w:p w14:paraId="476ADB3D" w14:textId="77777777" w:rsidR="00B27BE1" w:rsidRPr="00103135" w:rsidRDefault="00B27BE1" w:rsidP="00594762">
      <w:pPr>
        <w:overflowPunct/>
        <w:adjustRightInd/>
        <w:textAlignment w:val="auto"/>
        <w:rPr>
          <w:rFonts w:cs="Century"/>
          <w:color w:val="auto"/>
          <w:kern w:val="2"/>
        </w:rPr>
      </w:pPr>
      <w:r w:rsidRPr="00103135">
        <w:rPr>
          <w:rFonts w:hint="eastAsia"/>
          <w:color w:val="auto"/>
          <w:kern w:val="2"/>
        </w:rPr>
        <w:t>（事務所）</w:t>
      </w:r>
    </w:p>
    <w:p w14:paraId="69697B9D" w14:textId="77777777" w:rsidR="00B27BE1" w:rsidRDefault="00B27BE1" w:rsidP="00594762">
      <w:pPr>
        <w:overflowPunct/>
        <w:adjustRightInd/>
        <w:ind w:left="225" w:hanging="225"/>
        <w:textAlignment w:val="auto"/>
        <w:rPr>
          <w:color w:val="auto"/>
          <w:kern w:val="2"/>
        </w:rPr>
      </w:pPr>
      <w:r w:rsidRPr="00103135">
        <w:rPr>
          <w:rFonts w:hint="eastAsia"/>
          <w:color w:val="auto"/>
          <w:kern w:val="2"/>
        </w:rPr>
        <w:t>第２条　この法人は、事務所を群馬県○○市○町○丁目○番○号</w:t>
      </w:r>
      <w:r w:rsidRPr="00103135">
        <w:rPr>
          <w:rFonts w:hint="eastAsia"/>
          <w:noProof/>
          <w:color w:val="auto"/>
          <w:kern w:val="2"/>
        </w:rPr>
        <w:t>に</w:t>
      </w:r>
      <w:r w:rsidRPr="00103135">
        <w:rPr>
          <w:rFonts w:hint="eastAsia"/>
          <w:noProof/>
          <w:color w:val="auto"/>
          <w:kern w:val="2"/>
          <w:u w:val="single"/>
        </w:rPr>
        <w:t>、従たる事務所を同県○○市○町○○番地に</w:t>
      </w:r>
      <w:r w:rsidRPr="00103135">
        <w:rPr>
          <w:rFonts w:hint="eastAsia"/>
          <w:color w:val="auto"/>
          <w:kern w:val="2"/>
        </w:rPr>
        <w:t>置く。</w:t>
      </w:r>
    </w:p>
    <w:p w14:paraId="0EB828AE" w14:textId="77777777" w:rsidR="00103135" w:rsidRPr="00103135" w:rsidRDefault="00103135" w:rsidP="00594762">
      <w:pPr>
        <w:overflowPunct/>
        <w:adjustRightInd/>
        <w:ind w:left="225" w:hanging="225"/>
        <w:textAlignment w:val="auto"/>
        <w:rPr>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27BE1" w:rsidRPr="00103135" w14:paraId="6FE3A969" w14:textId="77777777" w:rsidTr="00B27BE1">
        <w:tc>
          <w:tcPr>
            <w:tcW w:w="8087" w:type="dxa"/>
          </w:tcPr>
          <w:p w14:paraId="49FD4B3D" w14:textId="77777777" w:rsidR="00B27BE1" w:rsidRPr="00103135" w:rsidRDefault="00B27BE1" w:rsidP="00594762">
            <w:pPr>
              <w:numPr>
                <w:ilvl w:val="0"/>
                <w:numId w:val="14"/>
              </w:numPr>
              <w:overflowPunct/>
              <w:adjustRightInd/>
              <w:textAlignment w:val="auto"/>
              <w:rPr>
                <w:rFonts w:ascii="UD デジタル 教科書体 NK-B" w:eastAsia="UD デジタル 教科書体 NK-B"/>
                <w:noProof/>
                <w:color w:val="auto"/>
                <w:kern w:val="2"/>
              </w:rPr>
            </w:pPr>
            <w:r w:rsidRPr="00103135">
              <w:rPr>
                <w:rFonts w:ascii="UD デジタル 教科書体 NK-B" w:eastAsia="UD デジタル 教科書体 NK-B" w:hint="eastAsia"/>
                <w:noProof/>
                <w:color w:val="auto"/>
                <w:kern w:val="2"/>
              </w:rPr>
              <w:t>必ず記載する事項、登記する事項です。</w:t>
            </w:r>
          </w:p>
          <w:p w14:paraId="153C4D90" w14:textId="77777777" w:rsidR="00B27BE1" w:rsidRPr="00103135" w:rsidRDefault="00B27BE1" w:rsidP="00594762">
            <w:pPr>
              <w:numPr>
                <w:ilvl w:val="0"/>
                <w:numId w:val="14"/>
              </w:numPr>
              <w:overflowPunct/>
              <w:adjustRightInd/>
              <w:textAlignment w:val="auto"/>
              <w:rPr>
                <w:rFonts w:ascii="UD デジタル 教科書体 NK-B" w:eastAsia="UD デジタル 教科書体 NK-B"/>
                <w:noProof/>
                <w:color w:val="auto"/>
                <w:kern w:val="2"/>
              </w:rPr>
            </w:pPr>
            <w:r w:rsidRPr="00103135">
              <w:rPr>
                <w:rFonts w:ascii="UD デジタル 教科書体 NK-B" w:eastAsia="UD デジタル 教科書体 NK-B" w:hint="eastAsia"/>
                <w:noProof/>
                <w:color w:val="auto"/>
                <w:kern w:val="2"/>
              </w:rPr>
              <w:t>地番まで記載する場合は、「○－○－○」などと省略せずに記載してください。</w:t>
            </w:r>
          </w:p>
          <w:p w14:paraId="45783E17" w14:textId="77777777" w:rsidR="00B27BE1" w:rsidRPr="00103135" w:rsidRDefault="00B27BE1" w:rsidP="00594762">
            <w:pPr>
              <w:numPr>
                <w:ilvl w:val="0"/>
                <w:numId w:val="14"/>
              </w:numPr>
              <w:overflowPunct/>
              <w:adjustRightInd/>
              <w:textAlignment w:val="auto"/>
              <w:rPr>
                <w:rFonts w:ascii="UD デジタル 教科書体 NK-B" w:eastAsia="UD デジタル 教科書体 NK-B"/>
                <w:noProof/>
                <w:color w:val="auto"/>
                <w:kern w:val="2"/>
              </w:rPr>
            </w:pPr>
            <w:r w:rsidRPr="00103135">
              <w:rPr>
                <w:rFonts w:ascii="UD デジタル 教科書体 NK-B" w:eastAsia="UD デジタル 教科書体 NK-B" w:hint="eastAsia"/>
                <w:noProof/>
                <w:color w:val="auto"/>
                <w:kern w:val="2"/>
              </w:rPr>
              <w:t>従たる事務所を置かない場合は、下線部は不要ですので削除してください。</w:t>
            </w:r>
          </w:p>
          <w:p w14:paraId="30F2DBB6" w14:textId="77777777" w:rsidR="00B27BE1" w:rsidRPr="00103135" w:rsidRDefault="00B27BE1" w:rsidP="00594762">
            <w:pPr>
              <w:numPr>
                <w:ilvl w:val="0"/>
                <w:numId w:val="14"/>
              </w:numPr>
              <w:overflowPunct/>
              <w:adjustRightInd/>
              <w:textAlignment w:val="auto"/>
              <w:rPr>
                <w:rFonts w:ascii="UD デジタル 教科書体 NK-B" w:eastAsia="UD デジタル 教科書体 NK-B"/>
                <w:noProof/>
                <w:color w:val="auto"/>
                <w:kern w:val="2"/>
              </w:rPr>
            </w:pPr>
            <w:r w:rsidRPr="00103135">
              <w:rPr>
                <w:rFonts w:ascii="UD デジタル 教科書体 NK-B" w:eastAsia="UD デジタル 教科書体 NK-B" w:hint="eastAsia"/>
                <w:noProof/>
                <w:color w:val="auto"/>
                <w:kern w:val="2"/>
              </w:rPr>
              <w:t>２つ以上の都道府県に事務所を置く場合、主たる事務所を置く都道府県が所轄庁となります。</w:t>
            </w:r>
          </w:p>
        </w:tc>
      </w:tr>
    </w:tbl>
    <w:p w14:paraId="0BE70840" w14:textId="77777777" w:rsidR="00B27BE1" w:rsidRPr="00103135" w:rsidRDefault="00B27BE1" w:rsidP="00594762">
      <w:pPr>
        <w:overflowPunct/>
        <w:adjustRightInd/>
        <w:textAlignment w:val="auto"/>
        <w:rPr>
          <w:noProof/>
          <w:color w:val="auto"/>
          <w:kern w:val="2"/>
        </w:rPr>
      </w:pPr>
    </w:p>
    <w:p w14:paraId="39343054"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（目的）</w:t>
      </w:r>
    </w:p>
    <w:p w14:paraId="222EDF62" w14:textId="77777777" w:rsidR="00B27BE1" w:rsidRDefault="00B27BE1" w:rsidP="00594762">
      <w:pPr>
        <w:overflowPunct/>
        <w:adjustRightInd/>
        <w:ind w:left="225" w:hanging="225"/>
        <w:textAlignment w:val="auto"/>
        <w:rPr>
          <w:noProof/>
          <w:color w:val="auto"/>
          <w:kern w:val="2"/>
        </w:rPr>
      </w:pPr>
      <w:r w:rsidRPr="00103135">
        <w:rPr>
          <w:rFonts w:hint="eastAsia"/>
          <w:noProof/>
          <w:color w:val="auto"/>
          <w:kern w:val="2"/>
        </w:rPr>
        <w:t>第３条　この法人は、○○に対して、○○に関する事業を行い、○○に寄与することを目的とする｡</w:t>
      </w:r>
    </w:p>
    <w:p w14:paraId="7B3C7669" w14:textId="77777777" w:rsidR="00103135" w:rsidRPr="00103135" w:rsidRDefault="00103135" w:rsidP="00594762">
      <w:pPr>
        <w:overflowPunct/>
        <w:adjustRightInd/>
        <w:ind w:left="225" w:hanging="225"/>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27BE1" w:rsidRPr="00103135" w14:paraId="4F932631" w14:textId="77777777" w:rsidTr="00B27BE1">
        <w:tc>
          <w:tcPr>
            <w:tcW w:w="8087" w:type="dxa"/>
          </w:tcPr>
          <w:p w14:paraId="599782BE" w14:textId="77777777" w:rsidR="00B27BE1" w:rsidRPr="00103135" w:rsidRDefault="00B27BE1"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103135">
              <w:rPr>
                <w:rFonts w:ascii="UD デジタル 教科書体 NK-B" w:eastAsia="UD デジタル 教科書体 NK-B" w:cs="Century" w:hint="eastAsia"/>
                <w:noProof/>
                <w:color w:val="auto"/>
                <w:kern w:val="2"/>
              </w:rPr>
              <w:t>必ず記載する事項、登記する事項です。</w:t>
            </w:r>
          </w:p>
          <w:p w14:paraId="247FA2BE" w14:textId="77777777" w:rsidR="00B27BE1" w:rsidRPr="00103135" w:rsidRDefault="00B27BE1"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103135">
              <w:rPr>
                <w:rFonts w:ascii="UD デジタル 教科書体 NK-B" w:eastAsia="UD デジタル 教科書体 NK-B" w:cs="Century" w:hint="eastAsia"/>
                <w:noProof/>
                <w:color w:val="auto"/>
                <w:kern w:val="2"/>
              </w:rPr>
              <w:t>法人は定款に定められた目的の範囲内において、権利を有し、義務を負うとされていますので、これらを明確にできる程度に具体的に記載してください。</w:t>
            </w:r>
          </w:p>
        </w:tc>
      </w:tr>
    </w:tbl>
    <w:p w14:paraId="5B2D1777" w14:textId="77777777" w:rsidR="00B27BE1" w:rsidRPr="00103135" w:rsidRDefault="00B27BE1" w:rsidP="00594762">
      <w:pPr>
        <w:overflowPunct/>
        <w:adjustRightInd/>
        <w:textAlignment w:val="auto"/>
        <w:rPr>
          <w:rFonts w:cs="Century"/>
          <w:noProof/>
          <w:color w:val="auto"/>
          <w:kern w:val="2"/>
        </w:rPr>
      </w:pPr>
    </w:p>
    <w:p w14:paraId="6BEA1F1F"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（特定非営利活動の種類）</w:t>
      </w:r>
    </w:p>
    <w:p w14:paraId="0FB8E1E0" w14:textId="77777777" w:rsidR="00B27BE1" w:rsidRPr="00103135" w:rsidRDefault="00B27BE1" w:rsidP="00594762">
      <w:pPr>
        <w:overflowPunct/>
        <w:adjustRightInd/>
        <w:textAlignment w:val="auto"/>
        <w:rPr>
          <w:noProof/>
          <w:color w:val="auto"/>
          <w:kern w:val="2"/>
        </w:rPr>
      </w:pPr>
      <w:r w:rsidRPr="00103135">
        <w:rPr>
          <w:rFonts w:hint="eastAsia"/>
          <w:color w:val="auto"/>
          <w:kern w:val="2"/>
        </w:rPr>
        <w:t>第４条　この</w:t>
      </w:r>
      <w:r w:rsidRPr="00103135">
        <w:rPr>
          <w:rFonts w:hint="eastAsia"/>
          <w:noProof/>
          <w:color w:val="auto"/>
          <w:kern w:val="2"/>
        </w:rPr>
        <w:t>法人は、前条の目的を達成するため、次の種類の特定非営利活動を行う。</w:t>
      </w:r>
    </w:p>
    <w:p w14:paraId="42BDFA5C" w14:textId="77777777" w:rsidR="00B27BE1" w:rsidRPr="00103135" w:rsidRDefault="00B27BE1" w:rsidP="00594762">
      <w:pPr>
        <w:overflowPunct/>
        <w:adjustRightInd/>
        <w:ind w:leftChars="100" w:left="636" w:hangingChars="200" w:hanging="424"/>
        <w:textAlignment w:val="auto"/>
        <w:rPr>
          <w:noProof/>
          <w:color w:val="auto"/>
          <w:kern w:val="2"/>
        </w:rPr>
      </w:pPr>
      <w:r w:rsidRPr="00103135">
        <w:rPr>
          <w:rFonts w:hint="eastAsia"/>
          <w:noProof/>
          <w:color w:val="auto"/>
          <w:kern w:val="2"/>
        </w:rPr>
        <w:t>（１）○○○○</w:t>
      </w:r>
    </w:p>
    <w:p w14:paraId="0D3A66CE" w14:textId="77777777" w:rsidR="00B27BE1" w:rsidRPr="00103135" w:rsidRDefault="00B27BE1" w:rsidP="00594762">
      <w:pPr>
        <w:overflowPunct/>
        <w:adjustRightInd/>
        <w:ind w:leftChars="100" w:left="636" w:hangingChars="200" w:hanging="424"/>
        <w:textAlignment w:val="auto"/>
        <w:rPr>
          <w:noProof/>
          <w:color w:val="auto"/>
          <w:kern w:val="2"/>
        </w:rPr>
      </w:pPr>
      <w:r w:rsidRPr="00103135">
        <w:rPr>
          <w:rFonts w:hint="eastAsia"/>
          <w:noProof/>
          <w:color w:val="auto"/>
          <w:kern w:val="2"/>
        </w:rPr>
        <w:t>（２）○○○○</w:t>
      </w:r>
    </w:p>
    <w:p w14:paraId="148695F9" w14:textId="77777777" w:rsidR="00B27BE1" w:rsidRDefault="00B27BE1" w:rsidP="00594762">
      <w:pPr>
        <w:overflowPunct/>
        <w:adjustRightInd/>
        <w:ind w:firstLineChars="500" w:firstLine="1060"/>
        <w:textAlignment w:val="auto"/>
        <w:rPr>
          <w:rFonts w:cs="Century"/>
          <w:noProof/>
          <w:color w:val="auto"/>
          <w:kern w:val="2"/>
        </w:rPr>
      </w:pPr>
      <w:r w:rsidRPr="00103135">
        <w:rPr>
          <w:rFonts w:cs="Century" w:hint="eastAsia"/>
          <w:noProof/>
          <w:color w:val="auto"/>
          <w:kern w:val="2"/>
        </w:rPr>
        <w:t>：</w:t>
      </w: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4"/>
        <w:gridCol w:w="9"/>
      </w:tblGrid>
      <w:tr w:rsidR="00B27BE1" w:rsidRPr="00103135" w14:paraId="04D9A12F" w14:textId="77777777" w:rsidTr="008C0CE8">
        <w:tc>
          <w:tcPr>
            <w:tcW w:w="8087" w:type="dxa"/>
            <w:gridSpan w:val="2"/>
          </w:tcPr>
          <w:p w14:paraId="0A344096" w14:textId="77777777" w:rsidR="00B27BE1" w:rsidRPr="00103135" w:rsidRDefault="00B27BE1"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103135">
              <w:rPr>
                <w:rFonts w:ascii="UD デジタル 教科書体 NK-B" w:eastAsia="UD デジタル 教科書体 NK-B" w:cs="Century" w:hint="eastAsia"/>
                <w:noProof/>
                <w:color w:val="auto"/>
                <w:kern w:val="2"/>
              </w:rPr>
              <w:t>必ず記載する事項、登記する事項です。</w:t>
            </w:r>
          </w:p>
          <w:p w14:paraId="119E66C7" w14:textId="77777777" w:rsidR="00B27BE1" w:rsidRPr="00103135" w:rsidRDefault="00B27BE1"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103135">
              <w:rPr>
                <w:rFonts w:ascii="UD デジタル 教科書体 NK-B" w:eastAsia="UD デジタル 教科書体 NK-B" w:cs="Century" w:hint="eastAsia"/>
                <w:noProof/>
                <w:color w:val="auto"/>
                <w:kern w:val="2"/>
              </w:rPr>
              <w:t>法の別表に掲げられている活動のうち、該当する活動を記載します。</w:t>
            </w:r>
          </w:p>
        </w:tc>
      </w:tr>
      <w:tr w:rsidR="00B27BE1" w:rsidRPr="00103135" w14:paraId="2D1E464C" w14:textId="77777777" w:rsidTr="008C0CE8">
        <w:tblPrEx>
          <w:tblCellMar>
            <w:left w:w="99" w:type="dxa"/>
            <w:right w:w="99" w:type="dxa"/>
          </w:tblCellMar>
          <w:tblLook w:val="0000" w:firstRow="0" w:lastRow="0" w:firstColumn="0" w:lastColumn="0" w:noHBand="0" w:noVBand="0"/>
        </w:tblPrEx>
        <w:trPr>
          <w:gridAfter w:val="1"/>
          <w:wAfter w:w="9" w:type="dxa"/>
        </w:trPr>
        <w:tc>
          <w:tcPr>
            <w:tcW w:w="8078" w:type="dxa"/>
          </w:tcPr>
          <w:p w14:paraId="2C094717" w14:textId="77777777" w:rsidR="00B27BE1" w:rsidRPr="00103135" w:rsidRDefault="00B27BE1" w:rsidP="00594762">
            <w:pPr>
              <w:overflowPunct/>
              <w:adjustRightInd/>
              <w:textAlignment w:val="auto"/>
              <w:rPr>
                <w:rFonts w:ascii="UD デジタル 教科書体 NK-B" w:eastAsia="UD デジタル 教科書体 NK-B" w:cs="Century"/>
                <w:noProof/>
                <w:color w:val="auto"/>
                <w:kern w:val="2"/>
              </w:rPr>
            </w:pPr>
            <w:r w:rsidRPr="00103135">
              <w:rPr>
                <w:rFonts w:ascii="UD デジタル 教科書体 NK-B" w:eastAsia="UD デジタル 教科書体 NK-B" w:cs="Century" w:hint="eastAsia"/>
                <w:noProof/>
                <w:color w:val="auto"/>
                <w:kern w:val="2"/>
              </w:rPr>
              <w:lastRenderedPageBreak/>
              <w:t>別表（第２条関係）</w:t>
            </w:r>
          </w:p>
          <w:p w14:paraId="7AF90DFA" w14:textId="77777777" w:rsidR="00B27BE1" w:rsidRPr="00103135" w:rsidRDefault="00B27BE1" w:rsidP="00594762">
            <w:pPr>
              <w:overflowPunct/>
              <w:adjustRightInd/>
              <w:textAlignment w:val="auto"/>
              <w:rPr>
                <w:rFonts w:ascii="UD デジタル 教科書体 NK-B" w:eastAsia="UD デジタル 教科書体 NK-B" w:cs="Century"/>
                <w:color w:val="auto"/>
                <w:kern w:val="2"/>
              </w:rPr>
            </w:pPr>
            <w:r w:rsidRPr="00103135">
              <w:rPr>
                <w:rFonts w:ascii="UD デジタル 教科書体 NK-B" w:eastAsia="UD デジタル 教科書体 NK-B" w:cs="Century" w:hint="eastAsia"/>
                <w:color w:val="auto"/>
                <w:kern w:val="2"/>
              </w:rPr>
              <w:t>一　保健、医療又は福祉の増進を図る活動</w:t>
            </w:r>
          </w:p>
          <w:p w14:paraId="3F9A1ABE" w14:textId="77777777" w:rsidR="00B27BE1" w:rsidRPr="00103135" w:rsidRDefault="00B27BE1" w:rsidP="00594762">
            <w:pPr>
              <w:overflowPunct/>
              <w:adjustRightInd/>
              <w:textAlignment w:val="auto"/>
              <w:rPr>
                <w:rFonts w:ascii="UD デジタル 教科書体 NK-B" w:eastAsia="UD デジタル 教科書体 NK-B" w:cs="Century"/>
                <w:color w:val="auto"/>
                <w:kern w:val="2"/>
              </w:rPr>
            </w:pPr>
            <w:r w:rsidRPr="00103135">
              <w:rPr>
                <w:rFonts w:ascii="UD デジタル 教科書体 NK-B" w:eastAsia="UD デジタル 教科書体 NK-B" w:cs="Century" w:hint="eastAsia"/>
                <w:color w:val="auto"/>
                <w:kern w:val="2"/>
              </w:rPr>
              <w:t>二　社会教育の推進を図る活動</w:t>
            </w:r>
          </w:p>
          <w:p w14:paraId="1600CCA8" w14:textId="77777777" w:rsidR="00B27BE1" w:rsidRPr="00103135" w:rsidRDefault="00B27BE1" w:rsidP="00594762">
            <w:pPr>
              <w:overflowPunct/>
              <w:adjustRightInd/>
              <w:textAlignment w:val="auto"/>
              <w:rPr>
                <w:rFonts w:ascii="UD デジタル 教科書体 NK-B" w:eastAsia="UD デジタル 教科書体 NK-B" w:cs="Century"/>
                <w:color w:val="auto"/>
                <w:kern w:val="2"/>
              </w:rPr>
            </w:pPr>
            <w:r w:rsidRPr="00103135">
              <w:rPr>
                <w:rFonts w:ascii="UD デジタル 教科書体 NK-B" w:eastAsia="UD デジタル 教科書体 NK-B" w:cs="Century" w:hint="eastAsia"/>
                <w:color w:val="auto"/>
                <w:kern w:val="2"/>
              </w:rPr>
              <w:t>三　まちづくりの推進を図る活動</w:t>
            </w:r>
          </w:p>
          <w:p w14:paraId="37B81682" w14:textId="77777777" w:rsidR="00B27BE1" w:rsidRPr="00103135" w:rsidRDefault="00B27BE1" w:rsidP="00594762">
            <w:pPr>
              <w:overflowPunct/>
              <w:adjustRightInd/>
              <w:textAlignment w:val="auto"/>
              <w:rPr>
                <w:rFonts w:ascii="UD デジタル 教科書体 NK-B" w:eastAsia="UD デジタル 教科書体 NK-B" w:cs="Century"/>
                <w:color w:val="auto"/>
                <w:kern w:val="2"/>
              </w:rPr>
            </w:pPr>
            <w:r w:rsidRPr="00103135">
              <w:rPr>
                <w:rFonts w:ascii="UD デジタル 教科書体 NK-B" w:eastAsia="UD デジタル 教科書体 NK-B" w:cs="Century" w:hint="eastAsia"/>
                <w:color w:val="auto"/>
                <w:kern w:val="2"/>
              </w:rPr>
              <w:t xml:space="preserve">四　</w:t>
            </w:r>
            <w:r w:rsidRPr="00103135">
              <w:rPr>
                <w:rFonts w:ascii="UD デジタル 教科書体 NK-B" w:eastAsia="UD デジタル 教科書体 NK-B" w:cs="Century" w:hint="eastAsia"/>
                <w:bCs/>
                <w:color w:val="auto"/>
                <w:kern w:val="2"/>
              </w:rPr>
              <w:t>観光の振興を図る活動</w:t>
            </w:r>
          </w:p>
          <w:p w14:paraId="2C444C06" w14:textId="77777777" w:rsidR="00B27BE1" w:rsidRPr="00103135" w:rsidRDefault="00B27BE1" w:rsidP="00594762">
            <w:pPr>
              <w:tabs>
                <w:tab w:val="num" w:pos="630"/>
              </w:tabs>
              <w:overflowPunct/>
              <w:adjustRightInd/>
              <w:textAlignment w:val="auto"/>
              <w:rPr>
                <w:rFonts w:ascii="UD デジタル 教科書体 NK-B" w:eastAsia="UD デジタル 教科書体 NK-B" w:cs="Century"/>
                <w:color w:val="auto"/>
                <w:kern w:val="2"/>
              </w:rPr>
            </w:pPr>
            <w:r w:rsidRPr="00103135">
              <w:rPr>
                <w:rFonts w:ascii="UD デジタル 教科書体 NK-B" w:eastAsia="UD デジタル 教科書体 NK-B" w:cs="Century" w:hint="eastAsia"/>
                <w:color w:val="auto"/>
                <w:kern w:val="2"/>
              </w:rPr>
              <w:t xml:space="preserve">五　</w:t>
            </w:r>
            <w:r w:rsidRPr="00103135">
              <w:rPr>
                <w:rFonts w:ascii="UD デジタル 教科書体 NK-B" w:eastAsia="UD デジタル 教科書体 NK-B" w:cs="Century" w:hint="eastAsia"/>
                <w:bCs/>
                <w:color w:val="auto"/>
                <w:kern w:val="2"/>
              </w:rPr>
              <w:t>農山漁村又は中山間地域の振興を図る活動</w:t>
            </w:r>
          </w:p>
          <w:p w14:paraId="53255101" w14:textId="77777777" w:rsidR="00B27BE1" w:rsidRPr="00103135" w:rsidRDefault="00B27BE1" w:rsidP="00594762">
            <w:pPr>
              <w:overflowPunct/>
              <w:adjustRightInd/>
              <w:textAlignment w:val="auto"/>
              <w:rPr>
                <w:rFonts w:ascii="UD デジタル 教科書体 NK-B" w:eastAsia="UD デジタル 教科書体 NK-B" w:cs="Century"/>
                <w:color w:val="auto"/>
                <w:kern w:val="2"/>
              </w:rPr>
            </w:pPr>
            <w:r w:rsidRPr="00103135">
              <w:rPr>
                <w:rFonts w:ascii="UD デジタル 教科書体 NK-B" w:eastAsia="UD デジタル 教科書体 NK-B" w:cs="Century" w:hint="eastAsia"/>
                <w:color w:val="auto"/>
                <w:kern w:val="2"/>
              </w:rPr>
              <w:t>六　学術、文化、芸術又はスポーツの振興を図る活動</w:t>
            </w:r>
          </w:p>
          <w:p w14:paraId="59A1707F" w14:textId="77777777" w:rsidR="00B27BE1" w:rsidRPr="00103135" w:rsidRDefault="00B27BE1" w:rsidP="00594762">
            <w:pPr>
              <w:overflowPunct/>
              <w:adjustRightInd/>
              <w:textAlignment w:val="auto"/>
              <w:rPr>
                <w:rFonts w:ascii="UD デジタル 教科書体 NK-B" w:eastAsia="UD デジタル 教科書体 NK-B" w:cs="Century"/>
                <w:color w:val="auto"/>
                <w:kern w:val="2"/>
              </w:rPr>
            </w:pPr>
            <w:r w:rsidRPr="00103135">
              <w:rPr>
                <w:rFonts w:ascii="UD デジタル 教科書体 NK-B" w:eastAsia="UD デジタル 教科書体 NK-B" w:cs="Century" w:hint="eastAsia"/>
                <w:color w:val="auto"/>
                <w:kern w:val="2"/>
              </w:rPr>
              <w:t>七　環境の保全を図る活動</w:t>
            </w:r>
          </w:p>
          <w:p w14:paraId="2165AFE0" w14:textId="77777777" w:rsidR="00B27BE1" w:rsidRPr="00103135" w:rsidRDefault="00B27BE1" w:rsidP="00594762">
            <w:pPr>
              <w:overflowPunct/>
              <w:adjustRightInd/>
              <w:textAlignment w:val="auto"/>
              <w:rPr>
                <w:rFonts w:ascii="UD デジタル 教科書体 NK-B" w:eastAsia="UD デジタル 教科書体 NK-B" w:cs="Century"/>
                <w:color w:val="auto"/>
                <w:kern w:val="2"/>
              </w:rPr>
            </w:pPr>
            <w:r w:rsidRPr="00103135">
              <w:rPr>
                <w:rFonts w:ascii="UD デジタル 教科書体 NK-B" w:eastAsia="UD デジタル 教科書体 NK-B" w:cs="Century" w:hint="eastAsia"/>
                <w:color w:val="auto"/>
                <w:kern w:val="2"/>
              </w:rPr>
              <w:t>八　災害救援活動</w:t>
            </w:r>
          </w:p>
          <w:p w14:paraId="5518E1E4" w14:textId="77777777" w:rsidR="00B27BE1" w:rsidRPr="00103135" w:rsidRDefault="00B27BE1" w:rsidP="00594762">
            <w:pPr>
              <w:overflowPunct/>
              <w:adjustRightInd/>
              <w:textAlignment w:val="auto"/>
              <w:rPr>
                <w:rFonts w:ascii="UD デジタル 教科書体 NK-B" w:eastAsia="UD デジタル 教科書体 NK-B" w:cs="Century"/>
                <w:color w:val="auto"/>
                <w:kern w:val="2"/>
              </w:rPr>
            </w:pPr>
            <w:r w:rsidRPr="00103135">
              <w:rPr>
                <w:rFonts w:ascii="UD デジタル 教科書体 NK-B" w:eastAsia="UD デジタル 教科書体 NK-B" w:cs="Century" w:hint="eastAsia"/>
                <w:color w:val="auto"/>
                <w:kern w:val="2"/>
              </w:rPr>
              <w:t>九　地域安全活動</w:t>
            </w:r>
          </w:p>
          <w:p w14:paraId="369EC68A" w14:textId="77777777" w:rsidR="00B27BE1" w:rsidRPr="00103135" w:rsidRDefault="00B27BE1" w:rsidP="00594762">
            <w:pPr>
              <w:overflowPunct/>
              <w:adjustRightInd/>
              <w:textAlignment w:val="auto"/>
              <w:rPr>
                <w:rFonts w:ascii="UD デジタル 教科書体 NK-B" w:eastAsia="UD デジタル 教科書体 NK-B" w:cs="Century"/>
                <w:color w:val="auto"/>
                <w:kern w:val="2"/>
              </w:rPr>
            </w:pPr>
            <w:r w:rsidRPr="00103135">
              <w:rPr>
                <w:rFonts w:ascii="UD デジタル 教科書体 NK-B" w:eastAsia="UD デジタル 教科書体 NK-B" w:cs="Century" w:hint="eastAsia"/>
                <w:color w:val="auto"/>
                <w:kern w:val="2"/>
              </w:rPr>
              <w:t>十　人権の擁護又は平和の推進を図る活動</w:t>
            </w:r>
          </w:p>
          <w:p w14:paraId="04336664" w14:textId="77777777" w:rsidR="00B27BE1" w:rsidRPr="00103135" w:rsidRDefault="00B27BE1" w:rsidP="00594762">
            <w:pPr>
              <w:overflowPunct/>
              <w:adjustRightInd/>
              <w:textAlignment w:val="auto"/>
              <w:rPr>
                <w:rFonts w:ascii="UD デジタル 教科書体 NK-B" w:eastAsia="UD デジタル 教科書体 NK-B" w:cs="Century"/>
                <w:color w:val="auto"/>
                <w:kern w:val="2"/>
              </w:rPr>
            </w:pPr>
            <w:r w:rsidRPr="00103135">
              <w:rPr>
                <w:rFonts w:ascii="UD デジタル 教科書体 NK-B" w:eastAsia="UD デジタル 教科書体 NK-B" w:cs="Century" w:hint="eastAsia"/>
                <w:color w:val="auto"/>
                <w:kern w:val="2"/>
              </w:rPr>
              <w:t>十一　国際協力の活動</w:t>
            </w:r>
          </w:p>
          <w:p w14:paraId="42EBBE07" w14:textId="77777777" w:rsidR="00B27BE1" w:rsidRPr="00103135" w:rsidRDefault="00B27BE1" w:rsidP="00594762">
            <w:pPr>
              <w:overflowPunct/>
              <w:adjustRightInd/>
              <w:textAlignment w:val="auto"/>
              <w:rPr>
                <w:rFonts w:ascii="UD デジタル 教科書体 NK-B" w:eastAsia="UD デジタル 教科書体 NK-B" w:cs="Century"/>
                <w:color w:val="auto"/>
                <w:kern w:val="2"/>
              </w:rPr>
            </w:pPr>
            <w:r w:rsidRPr="00103135">
              <w:rPr>
                <w:rFonts w:ascii="UD デジタル 教科書体 NK-B" w:eastAsia="UD デジタル 教科書体 NK-B" w:cs="Century" w:hint="eastAsia"/>
                <w:color w:val="auto"/>
                <w:kern w:val="2"/>
              </w:rPr>
              <w:t>十二　男女共同参画社会の形成の促進を図る活動</w:t>
            </w:r>
          </w:p>
          <w:p w14:paraId="68E5F91E" w14:textId="77777777" w:rsidR="00B27BE1" w:rsidRPr="00103135" w:rsidRDefault="00B27BE1" w:rsidP="00594762">
            <w:pPr>
              <w:overflowPunct/>
              <w:adjustRightInd/>
              <w:textAlignment w:val="auto"/>
              <w:rPr>
                <w:rFonts w:ascii="UD デジタル 教科書体 NK-B" w:eastAsia="UD デジタル 教科書体 NK-B" w:cs="Century"/>
                <w:color w:val="auto"/>
                <w:kern w:val="2"/>
              </w:rPr>
            </w:pPr>
            <w:r w:rsidRPr="00103135">
              <w:rPr>
                <w:rFonts w:ascii="UD デジタル 教科書体 NK-B" w:eastAsia="UD デジタル 教科書体 NK-B" w:cs="Century" w:hint="eastAsia"/>
                <w:color w:val="auto"/>
                <w:kern w:val="2"/>
              </w:rPr>
              <w:t>十三　子どもの健全育成を図る活動</w:t>
            </w:r>
          </w:p>
          <w:p w14:paraId="5992E749" w14:textId="77777777" w:rsidR="00B27BE1" w:rsidRPr="00103135" w:rsidRDefault="00B27BE1" w:rsidP="00594762">
            <w:pPr>
              <w:overflowPunct/>
              <w:adjustRightInd/>
              <w:textAlignment w:val="auto"/>
              <w:rPr>
                <w:rFonts w:ascii="UD デジタル 教科書体 NK-B" w:eastAsia="UD デジタル 教科書体 NK-B" w:cs="Century"/>
                <w:color w:val="auto"/>
                <w:kern w:val="2"/>
              </w:rPr>
            </w:pPr>
            <w:r w:rsidRPr="00103135">
              <w:rPr>
                <w:rFonts w:ascii="UD デジタル 教科書体 NK-B" w:eastAsia="UD デジタル 教科書体 NK-B" w:cs="Century" w:hint="eastAsia"/>
                <w:color w:val="auto"/>
                <w:kern w:val="2"/>
              </w:rPr>
              <w:t>十四　情報化社会の発展を図る活動</w:t>
            </w:r>
          </w:p>
          <w:p w14:paraId="73BFD13B" w14:textId="77777777" w:rsidR="00B27BE1" w:rsidRPr="00103135" w:rsidRDefault="00B27BE1" w:rsidP="00594762">
            <w:pPr>
              <w:overflowPunct/>
              <w:adjustRightInd/>
              <w:textAlignment w:val="auto"/>
              <w:rPr>
                <w:rFonts w:ascii="UD デジタル 教科書体 NK-B" w:eastAsia="UD デジタル 教科書体 NK-B" w:cs="Century"/>
                <w:color w:val="auto"/>
                <w:kern w:val="2"/>
              </w:rPr>
            </w:pPr>
            <w:r w:rsidRPr="00103135">
              <w:rPr>
                <w:rFonts w:ascii="UD デジタル 教科書体 NK-B" w:eastAsia="UD デジタル 教科書体 NK-B" w:cs="Century" w:hint="eastAsia"/>
                <w:color w:val="auto"/>
                <w:kern w:val="2"/>
              </w:rPr>
              <w:t>十五　科学技術の振興を図る活動</w:t>
            </w:r>
          </w:p>
          <w:p w14:paraId="20CAABFD" w14:textId="77777777" w:rsidR="00B27BE1" w:rsidRPr="00103135" w:rsidRDefault="00B27BE1" w:rsidP="00594762">
            <w:pPr>
              <w:overflowPunct/>
              <w:adjustRightInd/>
              <w:textAlignment w:val="auto"/>
              <w:rPr>
                <w:rFonts w:ascii="UD デジタル 教科書体 NK-B" w:eastAsia="UD デジタル 教科書体 NK-B" w:cs="Century"/>
                <w:color w:val="auto"/>
                <w:kern w:val="2"/>
              </w:rPr>
            </w:pPr>
            <w:r w:rsidRPr="00103135">
              <w:rPr>
                <w:rFonts w:ascii="UD デジタル 教科書体 NK-B" w:eastAsia="UD デジタル 教科書体 NK-B" w:cs="Century" w:hint="eastAsia"/>
                <w:color w:val="auto"/>
                <w:kern w:val="2"/>
              </w:rPr>
              <w:t>十六　経済活動の活性化を図る活動</w:t>
            </w:r>
          </w:p>
          <w:p w14:paraId="1A34BD96" w14:textId="77777777" w:rsidR="00B27BE1" w:rsidRPr="00103135" w:rsidRDefault="00B27BE1" w:rsidP="00594762">
            <w:pPr>
              <w:overflowPunct/>
              <w:adjustRightInd/>
              <w:textAlignment w:val="auto"/>
              <w:rPr>
                <w:rFonts w:ascii="UD デジタル 教科書体 NK-B" w:eastAsia="UD デジタル 教科書体 NK-B" w:cs="Century"/>
                <w:color w:val="auto"/>
                <w:kern w:val="2"/>
              </w:rPr>
            </w:pPr>
            <w:r w:rsidRPr="00103135">
              <w:rPr>
                <w:rFonts w:ascii="UD デジタル 教科書体 NK-B" w:eastAsia="UD デジタル 教科書体 NK-B" w:cs="Century" w:hint="eastAsia"/>
                <w:color w:val="auto"/>
                <w:kern w:val="2"/>
              </w:rPr>
              <w:t>十七　職業能力の開発又は雇用機会の拡充を支援する活動</w:t>
            </w:r>
          </w:p>
          <w:p w14:paraId="7459F191" w14:textId="77777777" w:rsidR="00B27BE1" w:rsidRPr="00103135" w:rsidRDefault="00B27BE1" w:rsidP="00594762">
            <w:pPr>
              <w:overflowPunct/>
              <w:adjustRightInd/>
              <w:textAlignment w:val="auto"/>
              <w:rPr>
                <w:rFonts w:ascii="UD デジタル 教科書体 NK-B" w:eastAsia="UD デジタル 教科書体 NK-B" w:cs="Century"/>
                <w:color w:val="auto"/>
                <w:kern w:val="2"/>
              </w:rPr>
            </w:pPr>
            <w:r w:rsidRPr="00103135">
              <w:rPr>
                <w:rFonts w:ascii="UD デジタル 教科書体 NK-B" w:eastAsia="UD デジタル 教科書体 NK-B" w:cs="Century" w:hint="eastAsia"/>
                <w:color w:val="auto"/>
                <w:kern w:val="2"/>
              </w:rPr>
              <w:t>十八　消費者の保護を図る活動</w:t>
            </w:r>
          </w:p>
          <w:p w14:paraId="39952BDB" w14:textId="77777777" w:rsidR="00B27BE1" w:rsidRPr="00103135" w:rsidRDefault="00B27BE1" w:rsidP="00594762">
            <w:pPr>
              <w:overflowPunct/>
              <w:adjustRightInd/>
              <w:ind w:left="640" w:hangingChars="302" w:hanging="640"/>
              <w:textAlignment w:val="auto"/>
              <w:rPr>
                <w:rFonts w:ascii="UD デジタル 教科書体 NK-B" w:eastAsia="UD デジタル 教科書体 NK-B" w:cs="Century"/>
                <w:color w:val="auto"/>
                <w:kern w:val="2"/>
              </w:rPr>
            </w:pPr>
            <w:r w:rsidRPr="00103135">
              <w:rPr>
                <w:rFonts w:ascii="UD デジタル 教科書体 NK-B" w:eastAsia="UD デジタル 教科書体 NK-B" w:cs="Century" w:hint="eastAsia"/>
                <w:color w:val="auto"/>
                <w:kern w:val="2"/>
              </w:rPr>
              <w:t>十九　前各号に掲げる活動を行う団体の運営又は活動に関する連絡、助言又は援助の活動</w:t>
            </w:r>
          </w:p>
          <w:p w14:paraId="2AC044DB" w14:textId="77777777" w:rsidR="00B27BE1" w:rsidRPr="00103135" w:rsidRDefault="00B27BE1" w:rsidP="00594762">
            <w:pPr>
              <w:overflowPunct/>
              <w:adjustRightInd/>
              <w:ind w:left="628" w:hangingChars="296" w:hanging="628"/>
              <w:textAlignment w:val="auto"/>
              <w:rPr>
                <w:rFonts w:ascii="UD デジタル 教科書体 NK-B" w:eastAsia="UD デジタル 教科書体 NK-B" w:cs="Century"/>
                <w:noProof/>
                <w:color w:val="auto"/>
                <w:kern w:val="2"/>
              </w:rPr>
            </w:pPr>
            <w:r w:rsidRPr="00103135">
              <w:rPr>
                <w:rFonts w:ascii="UD デジタル 教科書体 NK-B" w:eastAsia="UD デジタル 教科書体 NK-B" w:cs="Century" w:hint="eastAsia"/>
                <w:color w:val="auto"/>
                <w:kern w:val="2"/>
              </w:rPr>
              <w:t xml:space="preserve">二十　</w:t>
            </w:r>
            <w:r w:rsidRPr="00103135">
              <w:rPr>
                <w:rFonts w:ascii="UD デジタル 教科書体 NK-B" w:eastAsia="UD デジタル 教科書体 NK-B" w:cs="Century" w:hint="eastAsia"/>
                <w:bCs/>
                <w:color w:val="auto"/>
                <w:kern w:val="2"/>
              </w:rPr>
              <w:t>前各号に掲げる活動に準ずる活動として都道府県又は指定都市の条例で定める活動（本県では定めていません。）</w:t>
            </w:r>
          </w:p>
        </w:tc>
      </w:tr>
    </w:tbl>
    <w:p w14:paraId="7D7BA90C" w14:textId="77777777" w:rsidR="00B27BE1" w:rsidRPr="00103135" w:rsidRDefault="00B27BE1" w:rsidP="00594762">
      <w:pPr>
        <w:overflowPunct/>
        <w:adjustRightInd/>
        <w:textAlignment w:val="auto"/>
        <w:rPr>
          <w:rFonts w:cs="Century"/>
          <w:noProof/>
          <w:color w:val="auto"/>
          <w:kern w:val="2"/>
        </w:rPr>
      </w:pPr>
    </w:p>
    <w:p w14:paraId="0C113097"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（事業）</w:t>
      </w:r>
    </w:p>
    <w:p w14:paraId="0A81D4D2" w14:textId="77777777" w:rsidR="00B27BE1" w:rsidRPr="00103135" w:rsidRDefault="00B27BE1" w:rsidP="00594762">
      <w:pPr>
        <w:overflowPunct/>
        <w:adjustRightInd/>
        <w:textAlignment w:val="auto"/>
        <w:rPr>
          <w:rFonts w:cs="Century"/>
          <w:noProof/>
          <w:color w:val="auto"/>
          <w:kern w:val="2"/>
          <w:u w:val="single"/>
        </w:rPr>
      </w:pPr>
      <w:r w:rsidRPr="00103135">
        <w:rPr>
          <w:rFonts w:hint="eastAsia"/>
          <w:noProof/>
          <w:color w:val="auto"/>
          <w:kern w:val="2"/>
        </w:rPr>
        <w:t xml:space="preserve">第５条　</w:t>
      </w:r>
      <w:r w:rsidRPr="00103135">
        <w:rPr>
          <w:rFonts w:hint="eastAsia"/>
          <w:noProof/>
          <w:color w:val="auto"/>
          <w:kern w:val="2"/>
          <w:u w:val="single"/>
        </w:rPr>
        <w:t>この法人は、第３条の目的を達成するため、次の事業を行う。</w:t>
      </w:r>
    </w:p>
    <w:p w14:paraId="31CE261A" w14:textId="77777777" w:rsidR="00B27BE1" w:rsidRPr="00103135" w:rsidRDefault="00B27BE1" w:rsidP="00594762">
      <w:pPr>
        <w:overflowPunct/>
        <w:adjustRightInd/>
        <w:ind w:leftChars="100" w:left="636" w:hangingChars="200" w:hanging="424"/>
        <w:textAlignment w:val="auto"/>
        <w:rPr>
          <w:noProof/>
          <w:color w:val="auto"/>
          <w:kern w:val="2"/>
        </w:rPr>
      </w:pPr>
      <w:r w:rsidRPr="00103135">
        <w:rPr>
          <w:rFonts w:hint="eastAsia"/>
          <w:noProof/>
          <w:color w:val="auto"/>
          <w:kern w:val="2"/>
        </w:rPr>
        <w:t>（１）特定非営利活動に係る事業</w:t>
      </w:r>
    </w:p>
    <w:p w14:paraId="4C98748F" w14:textId="77777777" w:rsidR="00B27BE1" w:rsidRPr="00103135" w:rsidRDefault="00B27BE1" w:rsidP="00594762">
      <w:pPr>
        <w:overflowPunct/>
        <w:adjustRightInd/>
        <w:ind w:leftChars="300" w:left="636"/>
        <w:textAlignment w:val="auto"/>
        <w:rPr>
          <w:rFonts w:cs="Century"/>
          <w:noProof/>
          <w:color w:val="auto"/>
          <w:kern w:val="2"/>
        </w:rPr>
      </w:pPr>
      <w:r w:rsidRPr="00103135">
        <w:rPr>
          <w:rFonts w:hint="eastAsia"/>
          <w:noProof/>
          <w:color w:val="auto"/>
          <w:kern w:val="2"/>
        </w:rPr>
        <w:t>①　○○事業</w:t>
      </w:r>
    </w:p>
    <w:p w14:paraId="0FBC65DF" w14:textId="77777777" w:rsidR="00B27BE1" w:rsidRPr="00103135" w:rsidRDefault="00B27BE1" w:rsidP="00594762">
      <w:pPr>
        <w:overflowPunct/>
        <w:adjustRightInd/>
        <w:ind w:leftChars="300" w:left="636"/>
        <w:textAlignment w:val="auto"/>
        <w:rPr>
          <w:noProof/>
          <w:color w:val="auto"/>
          <w:kern w:val="2"/>
        </w:rPr>
      </w:pPr>
      <w:r w:rsidRPr="00103135">
        <w:rPr>
          <w:rFonts w:hint="eastAsia"/>
          <w:noProof/>
          <w:color w:val="auto"/>
          <w:kern w:val="2"/>
        </w:rPr>
        <w:t>②　○○事業</w:t>
      </w:r>
    </w:p>
    <w:p w14:paraId="499CE045" w14:textId="77777777" w:rsidR="00B27BE1" w:rsidRPr="00103135" w:rsidRDefault="00B27BE1" w:rsidP="00594762">
      <w:pPr>
        <w:overflowPunct/>
        <w:adjustRightInd/>
        <w:ind w:leftChars="300" w:left="636" w:firstLineChars="300" w:firstLine="636"/>
        <w:textAlignment w:val="auto"/>
        <w:rPr>
          <w:noProof/>
          <w:color w:val="auto"/>
          <w:kern w:val="2"/>
        </w:rPr>
      </w:pPr>
      <w:r w:rsidRPr="00103135">
        <w:rPr>
          <w:rFonts w:hint="eastAsia"/>
          <w:noProof/>
          <w:color w:val="auto"/>
          <w:kern w:val="2"/>
        </w:rPr>
        <w:t>：</w:t>
      </w:r>
    </w:p>
    <w:p w14:paraId="2254A31D" w14:textId="77777777" w:rsidR="00B27BE1" w:rsidRPr="00103135" w:rsidRDefault="00B27BE1" w:rsidP="00185BD2">
      <w:pPr>
        <w:overflowPunct/>
        <w:adjustRightInd/>
        <w:ind w:firstLineChars="100" w:firstLine="212"/>
        <w:textAlignment w:val="auto"/>
        <w:rPr>
          <w:noProof/>
          <w:color w:val="auto"/>
          <w:kern w:val="2"/>
        </w:rPr>
      </w:pPr>
      <w:r w:rsidRPr="00103135">
        <w:rPr>
          <w:rFonts w:hint="eastAsia"/>
          <w:noProof/>
          <w:color w:val="auto"/>
          <w:kern w:val="2"/>
        </w:rPr>
        <w:t>（２）その他の事業</w:t>
      </w:r>
    </w:p>
    <w:p w14:paraId="24026687" w14:textId="77777777" w:rsidR="00B27BE1" w:rsidRPr="00103135" w:rsidRDefault="00B27BE1" w:rsidP="00594762">
      <w:pPr>
        <w:overflowPunct/>
        <w:adjustRightInd/>
        <w:ind w:leftChars="300" w:left="636"/>
        <w:textAlignment w:val="auto"/>
        <w:rPr>
          <w:noProof/>
          <w:color w:val="auto"/>
          <w:kern w:val="2"/>
        </w:rPr>
      </w:pPr>
      <w:r w:rsidRPr="00103135">
        <w:rPr>
          <w:rFonts w:hint="eastAsia"/>
          <w:noProof/>
          <w:color w:val="auto"/>
          <w:kern w:val="2"/>
        </w:rPr>
        <w:t>①　○○事業</w:t>
      </w:r>
    </w:p>
    <w:p w14:paraId="0B241E77" w14:textId="77777777" w:rsidR="00B27BE1" w:rsidRPr="00103135" w:rsidRDefault="00B27BE1" w:rsidP="00594762">
      <w:pPr>
        <w:overflowPunct/>
        <w:adjustRightInd/>
        <w:ind w:leftChars="300" w:left="636"/>
        <w:textAlignment w:val="auto"/>
        <w:rPr>
          <w:noProof/>
          <w:color w:val="auto"/>
          <w:kern w:val="2"/>
        </w:rPr>
      </w:pPr>
      <w:r w:rsidRPr="00103135">
        <w:rPr>
          <w:rFonts w:hint="eastAsia"/>
          <w:noProof/>
          <w:color w:val="auto"/>
          <w:kern w:val="2"/>
        </w:rPr>
        <w:t>②　○○事業</w:t>
      </w:r>
    </w:p>
    <w:p w14:paraId="03B17168" w14:textId="77777777" w:rsidR="00B27BE1" w:rsidRDefault="00B27BE1" w:rsidP="00594762">
      <w:pPr>
        <w:overflowPunct/>
        <w:adjustRightInd/>
        <w:ind w:leftChars="300" w:left="636" w:firstLineChars="300" w:firstLine="636"/>
        <w:textAlignment w:val="auto"/>
        <w:rPr>
          <w:noProof/>
          <w:color w:val="auto"/>
          <w:kern w:val="2"/>
        </w:rPr>
      </w:pPr>
      <w:r w:rsidRPr="00103135">
        <w:rPr>
          <w:rFonts w:hint="eastAsia"/>
          <w:noProof/>
          <w:color w:val="auto"/>
          <w:kern w:val="2"/>
        </w:rPr>
        <w:t>：</w:t>
      </w:r>
    </w:p>
    <w:p w14:paraId="495862C5" w14:textId="77777777" w:rsidR="00807E42" w:rsidRDefault="00807E42" w:rsidP="00594762">
      <w:pPr>
        <w:overflowPunct/>
        <w:adjustRightInd/>
        <w:ind w:leftChars="300" w:left="636" w:firstLineChars="300" w:firstLine="636"/>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807E42" w:rsidRPr="00A31C3C" w14:paraId="410DED7B" w14:textId="77777777" w:rsidTr="005D730A">
        <w:trPr>
          <w:trHeight w:val="1124"/>
        </w:trPr>
        <w:tc>
          <w:tcPr>
            <w:tcW w:w="8087" w:type="dxa"/>
          </w:tcPr>
          <w:p w14:paraId="5ED1FE0D" w14:textId="77777777" w:rsidR="00807E42" w:rsidRPr="00A31C3C" w:rsidRDefault="00807E42" w:rsidP="005D730A">
            <w:pPr>
              <w:numPr>
                <w:ilvl w:val="0"/>
                <w:numId w:val="14"/>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必ず記載する事項、登記する事項です。</w:t>
            </w:r>
          </w:p>
          <w:p w14:paraId="390C1470" w14:textId="77777777" w:rsidR="00807E42" w:rsidRPr="00A31C3C" w:rsidRDefault="00807E42" w:rsidP="005D730A">
            <w:pPr>
              <w:numPr>
                <w:ilvl w:val="0"/>
                <w:numId w:val="14"/>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「その他の事業」を行わない場合は、（２）は不要です。この場合「</w:t>
            </w:r>
            <w:r w:rsidRPr="00A31C3C">
              <w:rPr>
                <w:rFonts w:ascii="UD デジタル 教科書体 NK-B" w:eastAsia="UD デジタル 教科書体 NK-B" w:cs="Century" w:hint="eastAsia"/>
                <w:noProof/>
                <w:color w:val="auto"/>
                <w:kern w:val="2"/>
                <w:u w:val="single"/>
              </w:rPr>
              <w:t>この法人は、第３条の目的を達成するため、次の事業を行う。</w:t>
            </w:r>
            <w:r w:rsidRPr="00A31C3C">
              <w:rPr>
                <w:rFonts w:ascii="UD デジタル 教科書体 NK-B" w:eastAsia="UD デジタル 教科書体 NK-B" w:cs="Century" w:hint="eastAsia"/>
                <w:noProof/>
                <w:color w:val="auto"/>
                <w:kern w:val="2"/>
              </w:rPr>
              <w:t>」（下線部）を、「この法人は、第３条の目的を達成するため、次の特定非営利活動に係る事業を行う」と記載し、（１）○○</w:t>
            </w:r>
            <w:r w:rsidRPr="00A31C3C">
              <w:rPr>
                <w:rFonts w:ascii="UD デジタル 教科書体 NK-B" w:eastAsia="UD デジタル 教科書体 NK-B" w:cs="Century" w:hint="eastAsia"/>
                <w:noProof/>
                <w:color w:val="auto"/>
                <w:kern w:val="2"/>
              </w:rPr>
              <w:lastRenderedPageBreak/>
              <w:t>事業、（２）○○事業・・と事業名を記載することもできます。</w:t>
            </w:r>
          </w:p>
          <w:p w14:paraId="1F78CCC1" w14:textId="77777777" w:rsidR="00807E42" w:rsidRPr="00A31C3C" w:rsidRDefault="00807E42" w:rsidP="005D730A">
            <w:pPr>
              <w:numPr>
                <w:ilvl w:val="0"/>
                <w:numId w:val="14"/>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「その他の事業」とは、例えば特定非営利活動に係る事業の資金を得るため利益を目的に行う事業や、会員相互の親睦を図るための事業などが考えられます。</w:t>
            </w:r>
          </w:p>
          <w:p w14:paraId="7853C733" w14:textId="77777777" w:rsidR="00807E42" w:rsidRPr="00A31C3C" w:rsidRDefault="00807E42" w:rsidP="005D730A">
            <w:pPr>
              <w:numPr>
                <w:ilvl w:val="0"/>
                <w:numId w:val="14"/>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許認可が必要な事業については、定款へ記載する事業名が例示されていることがあります。そのような場合、事前に関係機関へ記載内容を確認することをおすすめします。（例：介護保険法に基づく事業など）</w:t>
            </w:r>
          </w:p>
        </w:tc>
      </w:tr>
    </w:tbl>
    <w:p w14:paraId="4E5C6E8F" w14:textId="77777777" w:rsidR="00185BD2" w:rsidRDefault="00185BD2" w:rsidP="00594762">
      <w:pPr>
        <w:overflowPunct/>
        <w:adjustRightInd/>
        <w:ind w:left="242" w:hangingChars="114" w:hanging="242"/>
        <w:textAlignment w:val="auto"/>
        <w:rPr>
          <w:noProof/>
          <w:color w:val="auto"/>
          <w:kern w:val="2"/>
        </w:rPr>
      </w:pPr>
    </w:p>
    <w:p w14:paraId="4B0A4CD9" w14:textId="77777777" w:rsidR="00B27BE1" w:rsidRDefault="00B27BE1" w:rsidP="00594762">
      <w:pPr>
        <w:overflowPunct/>
        <w:adjustRightInd/>
        <w:ind w:left="242" w:hangingChars="114" w:hanging="242"/>
        <w:textAlignment w:val="auto"/>
        <w:rPr>
          <w:noProof/>
          <w:color w:val="auto"/>
          <w:kern w:val="2"/>
        </w:rPr>
      </w:pPr>
      <w:r w:rsidRPr="00103135">
        <w:rPr>
          <w:rFonts w:hint="eastAsia"/>
          <w:noProof/>
          <w:color w:val="auto"/>
          <w:kern w:val="2"/>
        </w:rPr>
        <w:t>２　その他の事業から生じた利益は、特定非営利活動に係る事業のために使用するものとする。</w:t>
      </w:r>
    </w:p>
    <w:p w14:paraId="6533060F" w14:textId="77777777" w:rsidR="00185BD2" w:rsidRPr="00103135" w:rsidRDefault="00185BD2" w:rsidP="00594762">
      <w:pPr>
        <w:overflowPunct/>
        <w:adjustRightInd/>
        <w:ind w:left="242" w:hangingChars="114" w:hanging="242"/>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27BE1" w:rsidRPr="00185BD2" w14:paraId="4A0F394D" w14:textId="77777777" w:rsidTr="00B27BE1">
        <w:tc>
          <w:tcPr>
            <w:tcW w:w="8069" w:type="dxa"/>
          </w:tcPr>
          <w:p w14:paraId="717C567F" w14:textId="77777777" w:rsidR="00B27BE1" w:rsidRPr="00185BD2" w:rsidRDefault="00B27BE1"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「その他の事業」を行わない場合は、第２項は不要です。</w:t>
            </w:r>
          </w:p>
        </w:tc>
      </w:tr>
    </w:tbl>
    <w:p w14:paraId="45161FDB" w14:textId="77777777" w:rsidR="00807E42" w:rsidRDefault="00807E42" w:rsidP="00594762">
      <w:pPr>
        <w:overflowPunct/>
        <w:adjustRightInd/>
        <w:textAlignment w:val="auto"/>
        <w:rPr>
          <w:rFonts w:cs="Century"/>
          <w:noProof/>
          <w:color w:val="auto"/>
          <w:kern w:val="2"/>
        </w:rPr>
      </w:pPr>
    </w:p>
    <w:p w14:paraId="7CD0E913" w14:textId="77777777" w:rsidR="00807E42" w:rsidRPr="00103135" w:rsidRDefault="00807E42" w:rsidP="00594762">
      <w:pPr>
        <w:overflowPunct/>
        <w:adjustRightInd/>
        <w:textAlignment w:val="auto"/>
        <w:rPr>
          <w:rFonts w:cs="Century"/>
          <w:noProof/>
          <w:color w:val="auto"/>
          <w:kern w:val="2"/>
        </w:rPr>
      </w:pPr>
    </w:p>
    <w:p w14:paraId="758A79E8" w14:textId="77777777" w:rsidR="00B27BE1" w:rsidRPr="008C0CE8" w:rsidRDefault="00B27BE1" w:rsidP="00594762">
      <w:pPr>
        <w:overflowPunct/>
        <w:adjustRightInd/>
        <w:ind w:firstLineChars="300" w:firstLine="638"/>
        <w:textAlignment w:val="auto"/>
        <w:rPr>
          <w:rFonts w:ascii="ＭＳ ゴシック" w:eastAsia="ＭＳ ゴシック" w:hAnsi="ＭＳ ゴシック"/>
          <w:b/>
          <w:color w:val="auto"/>
          <w:kern w:val="2"/>
        </w:rPr>
      </w:pPr>
      <w:r w:rsidRPr="008C0CE8">
        <w:rPr>
          <w:rFonts w:ascii="ＭＳ ゴシック" w:eastAsia="ＭＳ ゴシック" w:hAnsi="ＭＳ ゴシック" w:hint="eastAsia"/>
          <w:b/>
          <w:color w:val="auto"/>
          <w:kern w:val="2"/>
        </w:rPr>
        <w:t>第２章　会員</w:t>
      </w:r>
    </w:p>
    <w:p w14:paraId="5C73AACC" w14:textId="77777777" w:rsidR="008C0CE8" w:rsidRPr="00103135" w:rsidRDefault="008C0CE8" w:rsidP="00594762">
      <w:pPr>
        <w:overflowPunct/>
        <w:adjustRightInd/>
        <w:ind w:firstLineChars="300" w:firstLine="638"/>
        <w:textAlignment w:val="auto"/>
        <w:rPr>
          <w:b/>
          <w:color w:val="auto"/>
          <w:kern w:val="2"/>
        </w:rPr>
      </w:pPr>
    </w:p>
    <w:p w14:paraId="5C6C3524"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（種別）</w:t>
      </w:r>
    </w:p>
    <w:p w14:paraId="3E3F8889" w14:textId="77777777" w:rsidR="00B27BE1" w:rsidRPr="00103135" w:rsidRDefault="00B27BE1" w:rsidP="00594762">
      <w:pPr>
        <w:overflowPunct/>
        <w:adjustRightInd/>
        <w:ind w:left="225" w:hanging="225"/>
        <w:textAlignment w:val="auto"/>
        <w:rPr>
          <w:rFonts w:cs="Century"/>
          <w:noProof/>
          <w:color w:val="auto"/>
          <w:kern w:val="2"/>
        </w:rPr>
      </w:pPr>
      <w:r w:rsidRPr="00103135">
        <w:rPr>
          <w:rFonts w:hint="eastAsia"/>
          <w:noProof/>
          <w:color w:val="auto"/>
          <w:kern w:val="2"/>
        </w:rPr>
        <w:t>第６条　この法人の会員は、次の○種とし、正会員をもって特定非営利活動促進法（以下「法」という。）上の社員とする。</w:t>
      </w:r>
    </w:p>
    <w:p w14:paraId="2665BD2C" w14:textId="77777777" w:rsidR="00B27BE1" w:rsidRPr="00103135" w:rsidRDefault="00B27BE1" w:rsidP="00594762">
      <w:pPr>
        <w:overflowPunct/>
        <w:adjustRightInd/>
        <w:ind w:leftChars="100" w:left="636" w:hangingChars="200" w:hanging="424"/>
        <w:textAlignment w:val="auto"/>
        <w:rPr>
          <w:noProof/>
          <w:color w:val="auto"/>
          <w:kern w:val="2"/>
        </w:rPr>
      </w:pPr>
      <w:r w:rsidRPr="00103135">
        <w:rPr>
          <w:rFonts w:hint="eastAsia"/>
          <w:noProof/>
          <w:color w:val="auto"/>
          <w:kern w:val="2"/>
        </w:rPr>
        <w:t>（１）正会員　この法人の目的に賛同して入会した個人又は団体</w:t>
      </w:r>
    </w:p>
    <w:p w14:paraId="28170CD0" w14:textId="77777777" w:rsidR="00B27BE1" w:rsidRPr="00103135" w:rsidRDefault="00B27BE1" w:rsidP="00594762">
      <w:pPr>
        <w:overflowPunct/>
        <w:adjustRightInd/>
        <w:ind w:leftChars="100" w:left="636" w:hangingChars="200" w:hanging="424"/>
        <w:textAlignment w:val="auto"/>
        <w:rPr>
          <w:noProof/>
          <w:color w:val="auto"/>
          <w:kern w:val="2"/>
          <w:u w:val="single"/>
        </w:rPr>
      </w:pPr>
      <w:r w:rsidRPr="00103135">
        <w:rPr>
          <w:rFonts w:hint="eastAsia"/>
          <w:noProof/>
          <w:color w:val="auto"/>
          <w:kern w:val="2"/>
          <w:u w:val="single"/>
        </w:rPr>
        <w:t>（２）活動会員　この法人の目的に賛同して入会し法人の活動に参加する個人又は団体</w:t>
      </w:r>
    </w:p>
    <w:p w14:paraId="17535A83" w14:textId="77777777" w:rsidR="00B27BE1" w:rsidRPr="00103135" w:rsidRDefault="00B27BE1" w:rsidP="00594762">
      <w:pPr>
        <w:overflowPunct/>
        <w:adjustRightInd/>
        <w:ind w:leftChars="100" w:left="636" w:hangingChars="200" w:hanging="424"/>
        <w:textAlignment w:val="auto"/>
        <w:rPr>
          <w:noProof/>
          <w:color w:val="auto"/>
          <w:kern w:val="2"/>
          <w:u w:val="single"/>
        </w:rPr>
      </w:pPr>
      <w:r w:rsidRPr="00103135">
        <w:rPr>
          <w:rFonts w:hint="eastAsia"/>
          <w:noProof/>
          <w:color w:val="auto"/>
          <w:kern w:val="2"/>
          <w:u w:val="single"/>
        </w:rPr>
        <w:t>（３）賛助会員　この法人の事業を賛助するため入会した個人又は団体</w:t>
      </w:r>
    </w:p>
    <w:p w14:paraId="73C409FC" w14:textId="77777777" w:rsidR="00B27BE1" w:rsidRPr="00103135" w:rsidRDefault="00B27BE1" w:rsidP="00594762">
      <w:pPr>
        <w:overflowPunct/>
        <w:adjustRightInd/>
        <w:ind w:firstLineChars="400" w:firstLine="848"/>
        <w:textAlignment w:val="auto"/>
        <w:rPr>
          <w:rFonts w:cs="Century"/>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27BE1" w:rsidRPr="00185BD2" w14:paraId="759D23DB" w14:textId="77777777" w:rsidTr="00B27BE1">
        <w:tc>
          <w:tcPr>
            <w:tcW w:w="8087" w:type="dxa"/>
          </w:tcPr>
          <w:p w14:paraId="42C003CE" w14:textId="77777777" w:rsidR="00B27BE1" w:rsidRPr="00185BD2" w:rsidRDefault="00B27BE1"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必ず記載する事項です。</w:t>
            </w:r>
          </w:p>
          <w:p w14:paraId="5B5EC808" w14:textId="77777777" w:rsidR="00B27BE1" w:rsidRPr="00185BD2" w:rsidRDefault="00B27BE1"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法上の「社員」にあたる会員を明確にします。</w:t>
            </w:r>
          </w:p>
          <w:p w14:paraId="5E2CBEB6" w14:textId="77777777" w:rsidR="00B27BE1" w:rsidRPr="00185BD2" w:rsidRDefault="00B27BE1"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活動会員、賛助会員など、正会員（社員）以外の種類の会員を定める場合は、正会員と区別して記載します。活動会員、賛助会員などを定めない場合は、記載する必要はありません。（下線部）</w:t>
            </w:r>
          </w:p>
        </w:tc>
      </w:tr>
    </w:tbl>
    <w:p w14:paraId="28757D4C" w14:textId="77777777" w:rsidR="00B27BE1" w:rsidRPr="00103135" w:rsidRDefault="00B27BE1" w:rsidP="00594762">
      <w:pPr>
        <w:overflowPunct/>
        <w:adjustRightInd/>
        <w:textAlignment w:val="auto"/>
        <w:rPr>
          <w:rFonts w:cs="Century"/>
          <w:noProof/>
          <w:color w:val="auto"/>
          <w:kern w:val="2"/>
        </w:rPr>
      </w:pPr>
    </w:p>
    <w:p w14:paraId="3E54A673"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（入会）</w:t>
      </w:r>
    </w:p>
    <w:p w14:paraId="50825B73"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第７条　会員の入会については、特に条件を定めない。</w:t>
      </w:r>
    </w:p>
    <w:p w14:paraId="33FB242B" w14:textId="77777777" w:rsidR="00B27BE1" w:rsidRPr="00103135" w:rsidRDefault="00B27BE1" w:rsidP="00594762">
      <w:pPr>
        <w:overflowPunct/>
        <w:adjustRightInd/>
        <w:ind w:left="242" w:hangingChars="114" w:hanging="242"/>
        <w:textAlignment w:val="auto"/>
        <w:rPr>
          <w:noProof/>
          <w:color w:val="auto"/>
          <w:kern w:val="2"/>
        </w:rPr>
      </w:pPr>
      <w:r w:rsidRPr="00103135">
        <w:rPr>
          <w:rFonts w:hint="eastAsia"/>
          <w:noProof/>
          <w:color w:val="auto"/>
          <w:kern w:val="2"/>
        </w:rPr>
        <w:t>２　会員として入会しようとするものは、理事会の議決を経て理事長が別に定める入会申込書により理事長に申し込むものとし、理事長は、正当な理由がない限り、入会を認めなければならない。</w:t>
      </w:r>
    </w:p>
    <w:p w14:paraId="44A753D9" w14:textId="77777777" w:rsidR="00B27BE1" w:rsidRPr="00103135" w:rsidRDefault="00B27BE1" w:rsidP="00594762">
      <w:pPr>
        <w:overflowPunct/>
        <w:adjustRightInd/>
        <w:ind w:left="242" w:hangingChars="114" w:hanging="242"/>
        <w:textAlignment w:val="auto"/>
        <w:rPr>
          <w:noProof/>
          <w:color w:val="auto"/>
          <w:kern w:val="2"/>
        </w:rPr>
      </w:pPr>
      <w:r w:rsidRPr="00103135">
        <w:rPr>
          <w:rFonts w:hint="eastAsia"/>
          <w:noProof/>
          <w:color w:val="auto"/>
          <w:kern w:val="2"/>
        </w:rPr>
        <w:t>３　理事長は、前項のものの入会を認めないときは、速やかに、理由を付した書面をもって本人にその旨を通知しなければならない。</w:t>
      </w:r>
    </w:p>
    <w:p w14:paraId="62487795" w14:textId="77777777" w:rsidR="00B27BE1" w:rsidRPr="00103135" w:rsidRDefault="00B27BE1" w:rsidP="00594762">
      <w:pPr>
        <w:overflowPunct/>
        <w:adjustRightInd/>
        <w:ind w:left="242" w:hangingChars="114" w:hanging="242"/>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27BE1" w:rsidRPr="00185BD2" w14:paraId="3ABF51D7" w14:textId="77777777" w:rsidTr="00B27BE1">
        <w:tc>
          <w:tcPr>
            <w:tcW w:w="8087" w:type="dxa"/>
          </w:tcPr>
          <w:p w14:paraId="11208179" w14:textId="77777777" w:rsidR="00B27BE1" w:rsidRPr="00185BD2" w:rsidRDefault="00B27BE1"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必ず記載する事項です。</w:t>
            </w:r>
          </w:p>
          <w:p w14:paraId="2713B97A" w14:textId="77777777" w:rsidR="00B27BE1" w:rsidRPr="00185BD2" w:rsidRDefault="00B27BE1"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正会員（社員）の資格取得に不当な条件を付けることはできません。条件を付ける場合は、目的などに照らして合理的かつ客観的なものでなければなりません。</w:t>
            </w:r>
          </w:p>
        </w:tc>
      </w:tr>
    </w:tbl>
    <w:p w14:paraId="58B37ABF" w14:textId="77777777" w:rsidR="00B27BE1" w:rsidRPr="00103135" w:rsidRDefault="00B27BE1" w:rsidP="00594762">
      <w:pPr>
        <w:overflowPunct/>
        <w:adjustRightInd/>
        <w:textAlignment w:val="auto"/>
        <w:rPr>
          <w:rFonts w:cs="Century"/>
          <w:noProof/>
          <w:color w:val="auto"/>
          <w:kern w:val="2"/>
        </w:rPr>
      </w:pPr>
    </w:p>
    <w:p w14:paraId="7878E2D3"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（入会金及び会費）</w:t>
      </w:r>
    </w:p>
    <w:p w14:paraId="50A2B901" w14:textId="77777777" w:rsidR="00B27BE1" w:rsidRPr="00103135" w:rsidRDefault="00B27BE1" w:rsidP="00594762">
      <w:pPr>
        <w:overflowPunct/>
        <w:adjustRightInd/>
        <w:textAlignment w:val="auto"/>
        <w:rPr>
          <w:noProof/>
          <w:color w:val="auto"/>
          <w:kern w:val="2"/>
        </w:rPr>
      </w:pPr>
      <w:r w:rsidRPr="00103135">
        <w:rPr>
          <w:rFonts w:hint="eastAsia"/>
          <w:noProof/>
          <w:color w:val="auto"/>
          <w:kern w:val="2"/>
        </w:rPr>
        <w:t>第８条　会員は、</w:t>
      </w:r>
      <w:r w:rsidRPr="00103135">
        <w:rPr>
          <w:rFonts w:cs="Century" w:hint="eastAsia"/>
          <w:color w:val="auto"/>
          <w:kern w:val="2"/>
        </w:rPr>
        <w:t>総会</w:t>
      </w:r>
      <w:r w:rsidRPr="00103135">
        <w:rPr>
          <w:rFonts w:hint="eastAsia"/>
          <w:noProof/>
          <w:color w:val="auto"/>
          <w:kern w:val="2"/>
        </w:rPr>
        <w:t>において別に定める入会金及び会費を納入しなければならない。</w:t>
      </w:r>
    </w:p>
    <w:p w14:paraId="0DA03B0D" w14:textId="77777777" w:rsidR="00B27BE1" w:rsidRPr="00103135" w:rsidRDefault="00B27BE1" w:rsidP="00594762">
      <w:pPr>
        <w:overflowPunct/>
        <w:adjustRightInd/>
        <w:textAlignment w:val="auto"/>
        <w:rPr>
          <w:rFonts w:cs="Century"/>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27BE1" w:rsidRPr="00185BD2" w14:paraId="0EFB556F" w14:textId="77777777" w:rsidTr="00B27BE1">
        <w:tc>
          <w:tcPr>
            <w:tcW w:w="8087" w:type="dxa"/>
          </w:tcPr>
          <w:p w14:paraId="57061379" w14:textId="77777777" w:rsidR="00B27BE1" w:rsidRPr="00185BD2" w:rsidRDefault="00B27BE1"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入会金や会費がない場合は、記載する必要はありません。</w:t>
            </w:r>
          </w:p>
          <w:p w14:paraId="1F25FA2D" w14:textId="77777777" w:rsidR="00B27BE1" w:rsidRPr="00185BD2" w:rsidRDefault="00B27BE1"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理事会の議決事項にすることもできます。</w:t>
            </w:r>
          </w:p>
        </w:tc>
      </w:tr>
    </w:tbl>
    <w:p w14:paraId="5B0948EE" w14:textId="77777777" w:rsidR="000716A4" w:rsidRPr="00103135" w:rsidRDefault="000716A4" w:rsidP="00594762">
      <w:pPr>
        <w:overflowPunct/>
        <w:adjustRightInd/>
        <w:textAlignment w:val="auto"/>
        <w:rPr>
          <w:rFonts w:cs="Century"/>
          <w:noProof/>
          <w:color w:val="auto"/>
          <w:kern w:val="2"/>
        </w:rPr>
      </w:pPr>
    </w:p>
    <w:p w14:paraId="0E3FC8DA" w14:textId="77777777" w:rsidR="00B27BE1" w:rsidRPr="00103135" w:rsidRDefault="00B27BE1" w:rsidP="00594762">
      <w:pPr>
        <w:overflowPunct/>
        <w:autoSpaceDE w:val="0"/>
        <w:autoSpaceDN w:val="0"/>
        <w:textAlignment w:val="auto"/>
        <w:rPr>
          <w:noProof/>
          <w:color w:val="auto"/>
        </w:rPr>
      </w:pPr>
      <w:r w:rsidRPr="00103135">
        <w:rPr>
          <w:rFonts w:hint="eastAsia"/>
          <w:noProof/>
          <w:color w:val="auto"/>
        </w:rPr>
        <w:t>（会員の資格喪失）</w:t>
      </w:r>
    </w:p>
    <w:p w14:paraId="4009065F"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第９条　会員が次の各号のいずれかに該当するに至ったときは、その資格を喪失する。</w:t>
      </w:r>
    </w:p>
    <w:p w14:paraId="354646AD" w14:textId="77777777" w:rsidR="00B27BE1" w:rsidRPr="00103135" w:rsidRDefault="00B27BE1" w:rsidP="00594762">
      <w:pPr>
        <w:overflowPunct/>
        <w:adjustRightInd/>
        <w:ind w:leftChars="100" w:left="636" w:hangingChars="200" w:hanging="424"/>
        <w:textAlignment w:val="auto"/>
        <w:rPr>
          <w:noProof/>
          <w:color w:val="auto"/>
          <w:kern w:val="2"/>
        </w:rPr>
      </w:pPr>
      <w:r w:rsidRPr="00103135">
        <w:rPr>
          <w:rFonts w:hint="eastAsia"/>
          <w:noProof/>
          <w:color w:val="auto"/>
          <w:kern w:val="2"/>
        </w:rPr>
        <w:t>（１）退会したとき。</w:t>
      </w:r>
    </w:p>
    <w:p w14:paraId="64121E5B" w14:textId="77777777" w:rsidR="00B27BE1" w:rsidRPr="00103135" w:rsidRDefault="00B27BE1" w:rsidP="00594762">
      <w:pPr>
        <w:overflowPunct/>
        <w:adjustRightInd/>
        <w:ind w:leftChars="100" w:left="636" w:hangingChars="200" w:hanging="424"/>
        <w:textAlignment w:val="auto"/>
        <w:rPr>
          <w:noProof/>
          <w:color w:val="auto"/>
          <w:kern w:val="2"/>
        </w:rPr>
      </w:pPr>
      <w:r w:rsidRPr="00103135">
        <w:rPr>
          <w:rFonts w:hint="eastAsia"/>
          <w:noProof/>
          <w:color w:val="auto"/>
          <w:kern w:val="2"/>
        </w:rPr>
        <w:t>（２）本人が死亡し、若しくは失そう宣告を受け、又は会員である団体が消滅したとき。</w:t>
      </w:r>
    </w:p>
    <w:p w14:paraId="26237C26" w14:textId="77777777" w:rsidR="00B27BE1" w:rsidRPr="00103135" w:rsidRDefault="00B27BE1" w:rsidP="00594762">
      <w:pPr>
        <w:overflowPunct/>
        <w:adjustRightInd/>
        <w:ind w:leftChars="100" w:left="636" w:hangingChars="200" w:hanging="424"/>
        <w:textAlignment w:val="auto"/>
        <w:rPr>
          <w:noProof/>
          <w:color w:val="auto"/>
          <w:kern w:val="2"/>
        </w:rPr>
      </w:pPr>
      <w:r w:rsidRPr="00103135">
        <w:rPr>
          <w:rFonts w:hint="eastAsia"/>
          <w:noProof/>
          <w:color w:val="auto"/>
          <w:kern w:val="2"/>
        </w:rPr>
        <w:t>（３）継続して○年以上会費を滞納したとき。</w:t>
      </w:r>
    </w:p>
    <w:p w14:paraId="3A5E97A5" w14:textId="77777777" w:rsidR="00B27BE1" w:rsidRPr="00103135" w:rsidRDefault="00B27BE1" w:rsidP="00594762">
      <w:pPr>
        <w:overflowPunct/>
        <w:adjustRightInd/>
        <w:ind w:leftChars="100" w:left="636" w:hangingChars="200" w:hanging="424"/>
        <w:textAlignment w:val="auto"/>
        <w:rPr>
          <w:noProof/>
          <w:color w:val="auto"/>
          <w:kern w:val="2"/>
        </w:rPr>
      </w:pPr>
      <w:r w:rsidRPr="00103135">
        <w:rPr>
          <w:rFonts w:hint="eastAsia"/>
          <w:noProof/>
          <w:color w:val="auto"/>
          <w:kern w:val="2"/>
        </w:rPr>
        <w:t>（４）除名されたとき。</w:t>
      </w:r>
    </w:p>
    <w:p w14:paraId="59EC669D" w14:textId="77777777" w:rsidR="006F2396" w:rsidRPr="00103135" w:rsidRDefault="006F2396" w:rsidP="00594762">
      <w:pPr>
        <w:overflowPunct/>
        <w:adjustRightInd/>
        <w:ind w:leftChars="100" w:left="636" w:hangingChars="200" w:hanging="424"/>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27BE1" w:rsidRPr="00185BD2" w14:paraId="197E19D3" w14:textId="77777777" w:rsidTr="00B27BE1">
        <w:tc>
          <w:tcPr>
            <w:tcW w:w="8087" w:type="dxa"/>
          </w:tcPr>
          <w:p w14:paraId="5D296E6C" w14:textId="77777777" w:rsidR="00B27BE1" w:rsidRPr="00185BD2" w:rsidRDefault="00B27BE1" w:rsidP="00594762">
            <w:pPr>
              <w:numPr>
                <w:ilvl w:val="0"/>
                <w:numId w:val="14"/>
              </w:numPr>
              <w:overflowPunct/>
              <w:adjustRightInd/>
              <w:ind w:left="357" w:hanging="357"/>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必ず記載する事項です。</w:t>
            </w:r>
          </w:p>
        </w:tc>
      </w:tr>
    </w:tbl>
    <w:p w14:paraId="15B17F68" w14:textId="77777777" w:rsidR="00185BD2" w:rsidRDefault="00185BD2" w:rsidP="00594762">
      <w:pPr>
        <w:overflowPunct/>
        <w:adjustRightInd/>
        <w:textAlignment w:val="auto"/>
        <w:rPr>
          <w:noProof/>
          <w:color w:val="auto"/>
          <w:kern w:val="2"/>
        </w:rPr>
      </w:pPr>
    </w:p>
    <w:p w14:paraId="557184C2"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（退会）</w:t>
      </w:r>
    </w:p>
    <w:p w14:paraId="7EFEE75B" w14:textId="77777777" w:rsidR="00B27BE1" w:rsidRDefault="00B27BE1" w:rsidP="00594762">
      <w:pPr>
        <w:overflowPunct/>
        <w:adjustRightInd/>
        <w:ind w:left="225" w:hanging="225"/>
        <w:textAlignment w:val="auto"/>
        <w:rPr>
          <w:noProof/>
          <w:color w:val="auto"/>
          <w:kern w:val="2"/>
        </w:rPr>
      </w:pPr>
      <w:r w:rsidRPr="00103135">
        <w:rPr>
          <w:rFonts w:hint="eastAsia"/>
          <w:noProof/>
          <w:color w:val="auto"/>
          <w:kern w:val="2"/>
        </w:rPr>
        <w:t>第10条　会員は、理事長が別に定める退会届を理事長に提出して、任意に退会することができる。</w:t>
      </w:r>
    </w:p>
    <w:p w14:paraId="13FE88F2" w14:textId="77777777" w:rsidR="00185BD2" w:rsidRPr="00103135" w:rsidRDefault="00185BD2" w:rsidP="00594762">
      <w:pPr>
        <w:overflowPunct/>
        <w:adjustRightInd/>
        <w:ind w:left="225" w:hanging="225"/>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27BE1" w:rsidRPr="00103135" w14:paraId="552F583E" w14:textId="77777777" w:rsidTr="00B27BE1">
        <w:tc>
          <w:tcPr>
            <w:tcW w:w="8069" w:type="dxa"/>
          </w:tcPr>
          <w:p w14:paraId="26D85B32" w14:textId="77777777" w:rsidR="00B27BE1" w:rsidRPr="00185BD2" w:rsidRDefault="00B27BE1" w:rsidP="00594762">
            <w:pPr>
              <w:numPr>
                <w:ilvl w:val="0"/>
                <w:numId w:val="14"/>
              </w:numPr>
              <w:overflowPunct/>
              <w:adjustRightInd/>
              <w:ind w:left="357" w:hanging="357"/>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退会が任意であることを明確にするために規定するものです。</w:t>
            </w:r>
          </w:p>
        </w:tc>
      </w:tr>
    </w:tbl>
    <w:p w14:paraId="14591C84" w14:textId="77777777" w:rsidR="00B27BE1" w:rsidRPr="00103135" w:rsidRDefault="00B27BE1" w:rsidP="00594762">
      <w:pPr>
        <w:overflowPunct/>
        <w:adjustRightInd/>
        <w:textAlignment w:val="auto"/>
        <w:rPr>
          <w:rFonts w:cs="Century"/>
          <w:noProof/>
          <w:color w:val="auto"/>
          <w:kern w:val="2"/>
        </w:rPr>
      </w:pPr>
    </w:p>
    <w:p w14:paraId="39A7AD33"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（除名）</w:t>
      </w:r>
    </w:p>
    <w:p w14:paraId="70AC4EAC" w14:textId="77777777" w:rsidR="00B27BE1" w:rsidRPr="00103135" w:rsidRDefault="00B27BE1" w:rsidP="00594762">
      <w:pPr>
        <w:overflowPunct/>
        <w:adjustRightInd/>
        <w:ind w:left="225" w:hanging="225"/>
        <w:textAlignment w:val="auto"/>
        <w:rPr>
          <w:rFonts w:cs="Century"/>
          <w:noProof/>
          <w:color w:val="auto"/>
          <w:kern w:val="2"/>
        </w:rPr>
      </w:pPr>
      <w:r w:rsidRPr="00103135">
        <w:rPr>
          <w:rFonts w:hint="eastAsia"/>
          <w:noProof/>
          <w:color w:val="auto"/>
          <w:kern w:val="2"/>
        </w:rPr>
        <w:t>第11条　会員が次の各号のいずれかに該当する場合には、</w:t>
      </w:r>
      <w:r w:rsidRPr="00103135">
        <w:rPr>
          <w:rFonts w:cs="ＭＳ ゴシック" w:hint="eastAsia"/>
          <w:bCs/>
          <w:iCs/>
          <w:noProof/>
          <w:color w:val="auto"/>
          <w:kern w:val="2"/>
        </w:rPr>
        <w:t>総会</w:t>
      </w:r>
      <w:r w:rsidRPr="00103135">
        <w:rPr>
          <w:rFonts w:hint="eastAsia"/>
          <w:noProof/>
          <w:color w:val="auto"/>
          <w:kern w:val="2"/>
        </w:rPr>
        <w:t>の議決により、当該会員を除名することができる。この場合、</w:t>
      </w:r>
      <w:r w:rsidRPr="00103135">
        <w:rPr>
          <w:rFonts w:cs="ＭＳ ゴシック" w:hint="eastAsia"/>
          <w:bCs/>
          <w:iCs/>
          <w:noProof/>
          <w:color w:val="auto"/>
          <w:kern w:val="2"/>
        </w:rPr>
        <w:t>総会</w:t>
      </w:r>
      <w:r w:rsidRPr="00103135">
        <w:rPr>
          <w:rFonts w:hint="eastAsia"/>
          <w:noProof/>
          <w:color w:val="auto"/>
          <w:kern w:val="2"/>
        </w:rPr>
        <w:t>において議決する前に当該会員に弁明の機会を与えなければならない。</w:t>
      </w:r>
    </w:p>
    <w:p w14:paraId="1D5311D3" w14:textId="77777777" w:rsidR="00B27BE1" w:rsidRPr="00103135" w:rsidRDefault="00B27BE1" w:rsidP="00594762">
      <w:pPr>
        <w:overflowPunct/>
        <w:adjustRightInd/>
        <w:ind w:leftChars="100" w:left="636" w:hangingChars="200" w:hanging="424"/>
        <w:textAlignment w:val="auto"/>
        <w:rPr>
          <w:noProof/>
          <w:color w:val="auto"/>
          <w:kern w:val="2"/>
        </w:rPr>
      </w:pPr>
      <w:r w:rsidRPr="00103135">
        <w:rPr>
          <w:rFonts w:hint="eastAsia"/>
          <w:noProof/>
          <w:color w:val="auto"/>
          <w:kern w:val="2"/>
        </w:rPr>
        <w:t>（１）この法人の定款、規則等に違反したとき。</w:t>
      </w:r>
    </w:p>
    <w:p w14:paraId="16DF9084" w14:textId="77777777" w:rsidR="00B27BE1" w:rsidRPr="00103135" w:rsidRDefault="00B27BE1" w:rsidP="00594762">
      <w:pPr>
        <w:overflowPunct/>
        <w:adjustRightInd/>
        <w:ind w:leftChars="100" w:left="636" w:hangingChars="200" w:hanging="424"/>
        <w:textAlignment w:val="auto"/>
        <w:rPr>
          <w:noProof/>
          <w:color w:val="auto"/>
          <w:kern w:val="2"/>
        </w:rPr>
      </w:pPr>
      <w:r w:rsidRPr="00103135">
        <w:rPr>
          <w:rFonts w:hint="eastAsia"/>
          <w:noProof/>
          <w:color w:val="auto"/>
          <w:kern w:val="2"/>
        </w:rPr>
        <w:t>（２）この法人の名誉を傷つけ、又は目的に反する行為をしたとき。</w:t>
      </w:r>
    </w:p>
    <w:p w14:paraId="19B7C8A9" w14:textId="77777777" w:rsidR="00B27BE1" w:rsidRPr="00103135" w:rsidRDefault="00B27BE1" w:rsidP="00594762">
      <w:pPr>
        <w:overflowPunct/>
        <w:adjustRightInd/>
        <w:ind w:leftChars="100" w:left="636" w:hangingChars="200" w:hanging="424"/>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27BE1" w:rsidRPr="00103135" w14:paraId="35382E4A" w14:textId="77777777" w:rsidTr="00B27BE1">
        <w:tc>
          <w:tcPr>
            <w:tcW w:w="8069" w:type="dxa"/>
          </w:tcPr>
          <w:p w14:paraId="3A99B16B" w14:textId="77777777" w:rsidR="00B27BE1" w:rsidRPr="00185BD2" w:rsidRDefault="00B27BE1"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理事会の議決事項にすることもできます。</w:t>
            </w:r>
          </w:p>
        </w:tc>
      </w:tr>
    </w:tbl>
    <w:p w14:paraId="47548D3F" w14:textId="77777777" w:rsidR="00B27BE1" w:rsidRPr="00103135" w:rsidRDefault="00B27BE1" w:rsidP="00594762">
      <w:pPr>
        <w:overflowPunct/>
        <w:adjustRightInd/>
        <w:textAlignment w:val="auto"/>
        <w:rPr>
          <w:rFonts w:cs="Century"/>
          <w:noProof/>
          <w:color w:val="auto"/>
          <w:kern w:val="2"/>
        </w:rPr>
      </w:pPr>
    </w:p>
    <w:p w14:paraId="11BB84DA"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（拠出金品の不返還）</w:t>
      </w:r>
    </w:p>
    <w:p w14:paraId="61E4664D"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第12条　既に納入した入会金、会費その他の拠出金品は、返還しない。</w:t>
      </w:r>
    </w:p>
    <w:p w14:paraId="12358047" w14:textId="77777777" w:rsidR="008C0CE8" w:rsidRPr="00103135" w:rsidRDefault="008C0CE8" w:rsidP="00594762">
      <w:pPr>
        <w:overflowPunct/>
        <w:adjustRightInd/>
        <w:textAlignment w:val="auto"/>
        <w:rPr>
          <w:rFonts w:cs="Century"/>
          <w:noProof/>
          <w:color w:val="auto"/>
          <w:kern w:val="2"/>
        </w:rPr>
      </w:pPr>
    </w:p>
    <w:p w14:paraId="2986D147" w14:textId="77777777" w:rsidR="008C0CE8" w:rsidRPr="00725B14" w:rsidRDefault="00B27BE1" w:rsidP="00594762">
      <w:pPr>
        <w:overflowPunct/>
        <w:adjustRightInd/>
        <w:ind w:firstLineChars="300" w:firstLine="638"/>
        <w:textAlignment w:val="auto"/>
        <w:rPr>
          <w:rFonts w:ascii="ＭＳ ゴシック" w:eastAsia="ＭＳ ゴシック" w:hAnsi="ＭＳ ゴシック"/>
          <w:b/>
          <w:color w:val="auto"/>
          <w:kern w:val="2"/>
        </w:rPr>
      </w:pPr>
      <w:r w:rsidRPr="00725B14">
        <w:rPr>
          <w:rFonts w:ascii="ＭＳ ゴシック" w:eastAsia="ＭＳ ゴシック" w:hAnsi="ＭＳ ゴシック" w:hint="eastAsia"/>
          <w:b/>
          <w:color w:val="auto"/>
          <w:kern w:val="2"/>
        </w:rPr>
        <w:t>第３章　役員及び職員</w:t>
      </w:r>
    </w:p>
    <w:p w14:paraId="34174E16" w14:textId="77777777" w:rsidR="00B27BE1" w:rsidRPr="00103135" w:rsidRDefault="00B27BE1" w:rsidP="00594762">
      <w:pPr>
        <w:overflowPunct/>
        <w:adjustRightInd/>
        <w:textAlignment w:val="auto"/>
        <w:rPr>
          <w:b/>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27BE1" w:rsidRPr="00185BD2" w14:paraId="200347BB" w14:textId="77777777" w:rsidTr="00B27BE1">
        <w:tc>
          <w:tcPr>
            <w:tcW w:w="8069" w:type="dxa"/>
          </w:tcPr>
          <w:p w14:paraId="7D1B6BCB" w14:textId="77777777" w:rsidR="00B27BE1" w:rsidRPr="00185BD2" w:rsidRDefault="00B27BE1"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役員に関する事項は、必ず記載する事項です。</w:t>
            </w:r>
          </w:p>
        </w:tc>
      </w:tr>
    </w:tbl>
    <w:p w14:paraId="38E38383" w14:textId="77777777" w:rsidR="00B27BE1" w:rsidRDefault="00B27BE1" w:rsidP="00594762">
      <w:pPr>
        <w:overflowPunct/>
        <w:adjustRightInd/>
        <w:textAlignment w:val="auto"/>
        <w:rPr>
          <w:rFonts w:cs="Century"/>
          <w:noProof/>
          <w:color w:val="auto"/>
          <w:kern w:val="2"/>
        </w:rPr>
      </w:pPr>
    </w:p>
    <w:p w14:paraId="0B39035F" w14:textId="77777777" w:rsidR="00807E42" w:rsidRPr="00103135" w:rsidRDefault="00807E42" w:rsidP="00594762">
      <w:pPr>
        <w:overflowPunct/>
        <w:adjustRightInd/>
        <w:textAlignment w:val="auto"/>
        <w:rPr>
          <w:rFonts w:cs="Century"/>
          <w:noProof/>
          <w:color w:val="auto"/>
          <w:kern w:val="2"/>
        </w:rPr>
      </w:pPr>
    </w:p>
    <w:p w14:paraId="254311A1"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lastRenderedPageBreak/>
        <w:t>（種類及び定数）</w:t>
      </w:r>
    </w:p>
    <w:p w14:paraId="19081738"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第13条　この法人に次の役員を置く。</w:t>
      </w:r>
    </w:p>
    <w:p w14:paraId="666F8EFE" w14:textId="77777777" w:rsidR="00B27BE1" w:rsidRPr="00103135" w:rsidRDefault="00B27BE1" w:rsidP="00594762">
      <w:pPr>
        <w:overflowPunct/>
        <w:adjustRightInd/>
        <w:ind w:leftChars="100" w:left="636" w:hangingChars="200" w:hanging="424"/>
        <w:textAlignment w:val="auto"/>
        <w:rPr>
          <w:noProof/>
          <w:color w:val="auto"/>
          <w:kern w:val="2"/>
        </w:rPr>
      </w:pPr>
      <w:r w:rsidRPr="00103135">
        <w:rPr>
          <w:rFonts w:hint="eastAsia"/>
          <w:noProof/>
          <w:color w:val="auto"/>
          <w:kern w:val="2"/>
        </w:rPr>
        <w:t>（１）理事　　○○人以上○○人以内</w:t>
      </w:r>
    </w:p>
    <w:p w14:paraId="60CD8355" w14:textId="77777777" w:rsidR="00B27BE1" w:rsidRPr="00103135" w:rsidRDefault="00B27BE1" w:rsidP="00594762">
      <w:pPr>
        <w:overflowPunct/>
        <w:adjustRightInd/>
        <w:ind w:leftChars="100" w:left="636" w:hangingChars="200" w:hanging="424"/>
        <w:textAlignment w:val="auto"/>
        <w:rPr>
          <w:noProof/>
          <w:color w:val="auto"/>
          <w:kern w:val="2"/>
        </w:rPr>
      </w:pPr>
      <w:r w:rsidRPr="00103135">
        <w:rPr>
          <w:rFonts w:hint="eastAsia"/>
          <w:noProof/>
          <w:color w:val="auto"/>
          <w:kern w:val="2"/>
        </w:rPr>
        <w:t>（２）監事　　○○人以上○○人以内</w:t>
      </w:r>
    </w:p>
    <w:p w14:paraId="473444A5" w14:textId="77777777" w:rsidR="00B27BE1" w:rsidRPr="00103135" w:rsidRDefault="00B27BE1" w:rsidP="00594762">
      <w:pPr>
        <w:overflowPunct/>
        <w:adjustRightInd/>
        <w:textAlignment w:val="auto"/>
        <w:rPr>
          <w:noProof/>
          <w:color w:val="auto"/>
          <w:kern w:val="2"/>
        </w:rPr>
      </w:pPr>
      <w:r w:rsidRPr="00103135">
        <w:rPr>
          <w:rFonts w:hint="eastAsia"/>
          <w:noProof/>
          <w:color w:val="auto"/>
          <w:kern w:val="2"/>
        </w:rPr>
        <w:t>２　理事のうち、１人を理事長、○人を副理事長とする。</w:t>
      </w:r>
    </w:p>
    <w:p w14:paraId="3B3A55F1" w14:textId="77777777" w:rsidR="00B27BE1" w:rsidRPr="00103135" w:rsidRDefault="00B27BE1" w:rsidP="00594762">
      <w:pPr>
        <w:overflowPunct/>
        <w:adjustRightInd/>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27BE1" w:rsidRPr="00185BD2" w14:paraId="7F9418D3" w14:textId="77777777" w:rsidTr="00B27BE1">
        <w:tc>
          <w:tcPr>
            <w:tcW w:w="8069" w:type="dxa"/>
          </w:tcPr>
          <w:p w14:paraId="47FFDCE3" w14:textId="77777777" w:rsidR="00B27BE1" w:rsidRPr="00185BD2" w:rsidRDefault="00B27BE1"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理事の定数は３人以上、監事の定数は１人以上でなければなりません。</w:t>
            </w:r>
          </w:p>
          <w:p w14:paraId="3DC9BE3E" w14:textId="77777777" w:rsidR="00B27BE1" w:rsidRPr="00185BD2" w:rsidRDefault="00B27BE1"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定数については、○○人以上あるいは○人と定めることもできます。</w:t>
            </w:r>
          </w:p>
        </w:tc>
      </w:tr>
    </w:tbl>
    <w:p w14:paraId="6F8961B7" w14:textId="77777777" w:rsidR="006F2396" w:rsidRPr="00103135" w:rsidRDefault="006F2396" w:rsidP="00594762">
      <w:pPr>
        <w:overflowPunct/>
        <w:adjustRightInd/>
        <w:textAlignment w:val="auto"/>
        <w:rPr>
          <w:noProof/>
          <w:color w:val="auto"/>
          <w:kern w:val="2"/>
        </w:rPr>
      </w:pPr>
    </w:p>
    <w:p w14:paraId="0476AE7B"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（選任等）</w:t>
      </w:r>
    </w:p>
    <w:p w14:paraId="5810680B"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第14条　理事及び監事は、</w:t>
      </w:r>
      <w:r w:rsidRPr="00103135">
        <w:rPr>
          <w:rFonts w:cs="ＭＳ ゴシック" w:hint="eastAsia"/>
          <w:bCs/>
          <w:iCs/>
          <w:noProof/>
          <w:color w:val="auto"/>
          <w:kern w:val="2"/>
        </w:rPr>
        <w:t>総会</w:t>
      </w:r>
      <w:r w:rsidRPr="00103135">
        <w:rPr>
          <w:rFonts w:hint="eastAsia"/>
          <w:noProof/>
          <w:color w:val="auto"/>
          <w:kern w:val="2"/>
        </w:rPr>
        <w:t>において選任する。</w:t>
      </w:r>
    </w:p>
    <w:p w14:paraId="08745327"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２　理事長及び副理事長は、理事の互選とする。</w:t>
      </w:r>
    </w:p>
    <w:p w14:paraId="71A6BAE2" w14:textId="77777777" w:rsidR="00B27BE1" w:rsidRPr="00103135" w:rsidRDefault="00B27BE1" w:rsidP="00594762">
      <w:pPr>
        <w:overflowPunct/>
        <w:autoSpaceDE w:val="0"/>
        <w:autoSpaceDN w:val="0"/>
        <w:ind w:left="225" w:hanging="225"/>
        <w:textAlignment w:val="auto"/>
        <w:rPr>
          <w:noProof/>
          <w:color w:val="auto"/>
        </w:rPr>
      </w:pPr>
      <w:r w:rsidRPr="00103135">
        <w:rPr>
          <w:rFonts w:hint="eastAsia"/>
          <w:noProof/>
          <w:color w:val="auto"/>
        </w:rPr>
        <w:t>３　役員のうちには、それぞれの役員について、その配偶者若しくは三親等以内の親族が１人を超えて含まれ、又は当該役員並びにその配偶者及び三親等以内の親族が役員の総数の３分の１を超えて含まれることになってはならない。</w:t>
      </w:r>
    </w:p>
    <w:p w14:paraId="245C6764" w14:textId="77777777" w:rsidR="00B27BE1" w:rsidRPr="00103135" w:rsidRDefault="00B27BE1" w:rsidP="00594762">
      <w:pPr>
        <w:overflowPunct/>
        <w:adjustRightInd/>
        <w:textAlignment w:val="auto"/>
        <w:rPr>
          <w:noProof/>
          <w:color w:val="auto"/>
          <w:kern w:val="2"/>
        </w:rPr>
      </w:pPr>
      <w:r w:rsidRPr="00103135">
        <w:rPr>
          <w:rFonts w:hint="eastAsia"/>
          <w:noProof/>
          <w:color w:val="auto"/>
          <w:kern w:val="2"/>
        </w:rPr>
        <w:t>４　監事は、理事又はこの法人の職員を兼ねることができない。</w:t>
      </w:r>
    </w:p>
    <w:p w14:paraId="07F72167" w14:textId="77777777" w:rsidR="00B27BE1" w:rsidRPr="00103135" w:rsidRDefault="00B27BE1" w:rsidP="00594762">
      <w:pPr>
        <w:overflowPunct/>
        <w:adjustRightInd/>
        <w:textAlignment w:val="auto"/>
        <w:rPr>
          <w:rFonts w:cs="Century"/>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27BE1" w:rsidRPr="00185BD2" w14:paraId="738914FE" w14:textId="77777777" w:rsidTr="00B27BE1">
        <w:tc>
          <w:tcPr>
            <w:tcW w:w="8069" w:type="dxa"/>
          </w:tcPr>
          <w:p w14:paraId="2EC91721" w14:textId="77777777" w:rsidR="00B27BE1" w:rsidRPr="00185BD2" w:rsidRDefault="00B27BE1"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第３項及び第４項は、それぞれ法第21条、第19条の引用です。</w:t>
            </w:r>
          </w:p>
        </w:tc>
      </w:tr>
    </w:tbl>
    <w:p w14:paraId="6CF74377" w14:textId="77777777" w:rsidR="00B27BE1" w:rsidRPr="00103135" w:rsidRDefault="00B27BE1" w:rsidP="00594762">
      <w:pPr>
        <w:overflowPunct/>
        <w:adjustRightInd/>
        <w:textAlignment w:val="auto"/>
        <w:rPr>
          <w:noProof/>
          <w:color w:val="auto"/>
          <w:kern w:val="2"/>
        </w:rPr>
      </w:pPr>
    </w:p>
    <w:p w14:paraId="64E41B59"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（職務）</w:t>
      </w:r>
    </w:p>
    <w:p w14:paraId="1DFA0D8F" w14:textId="77777777" w:rsidR="00B27BE1" w:rsidRPr="00103135" w:rsidRDefault="00B27BE1" w:rsidP="00594762">
      <w:pPr>
        <w:overflowPunct/>
        <w:adjustRightInd/>
        <w:textAlignment w:val="auto"/>
        <w:rPr>
          <w:noProof/>
          <w:color w:val="auto"/>
          <w:kern w:val="2"/>
        </w:rPr>
      </w:pPr>
      <w:r w:rsidRPr="00103135">
        <w:rPr>
          <w:rFonts w:hint="eastAsia"/>
          <w:noProof/>
          <w:color w:val="auto"/>
          <w:kern w:val="2"/>
        </w:rPr>
        <w:t>第15条　理事長は、この法人を代表し、その業務を総理する。</w:t>
      </w:r>
    </w:p>
    <w:p w14:paraId="1CE6F3D4" w14:textId="77777777" w:rsidR="00B27BE1" w:rsidRPr="00103135" w:rsidRDefault="00B27BE1" w:rsidP="00594762">
      <w:pPr>
        <w:overflowPunct/>
        <w:adjustRightInd/>
        <w:textAlignment w:val="auto"/>
        <w:rPr>
          <w:rFonts w:cs="Century"/>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27BE1" w:rsidRPr="00185BD2" w14:paraId="15E9BE65" w14:textId="77777777" w:rsidTr="00B27BE1">
        <w:tc>
          <w:tcPr>
            <w:tcW w:w="8069" w:type="dxa"/>
          </w:tcPr>
          <w:p w14:paraId="6324CD6D" w14:textId="77777777" w:rsidR="00B27BE1" w:rsidRPr="00185BD2" w:rsidRDefault="00B27BE1" w:rsidP="00594762">
            <w:pPr>
              <w:numPr>
                <w:ilvl w:val="0"/>
                <w:numId w:val="14"/>
              </w:numPr>
              <w:overflowPunct/>
              <w:adjustRightInd/>
              <w:textAlignment w:val="auto"/>
              <w:rPr>
                <w:rFonts w:ascii="UD デジタル 教科書体 NK-B" w:eastAsia="UD デジタル 教科書体 NK-B"/>
                <w:noProof/>
                <w:color w:val="auto"/>
                <w:kern w:val="2"/>
              </w:rPr>
            </w:pPr>
            <w:r w:rsidRPr="00185BD2">
              <w:rPr>
                <w:rFonts w:ascii="UD デジタル 教科書体 NK-B" w:eastAsia="UD デジタル 教科書体 NK-B" w:hint="eastAsia"/>
                <w:noProof/>
                <w:color w:val="auto"/>
                <w:kern w:val="2"/>
              </w:rPr>
              <w:t>理事長が法人を代表することを定め、他の理事の代表権を制限する場合は、必ず記載する必要があります。その場合、次の第２項も明記することが望ましい規定です。</w:t>
            </w:r>
          </w:p>
        </w:tc>
      </w:tr>
    </w:tbl>
    <w:p w14:paraId="4339DC78" w14:textId="77777777" w:rsidR="00B27BE1" w:rsidRPr="00103135" w:rsidRDefault="00B27BE1" w:rsidP="00594762">
      <w:pPr>
        <w:overflowPunct/>
        <w:adjustRightInd/>
        <w:ind w:left="225" w:hanging="225"/>
        <w:textAlignment w:val="auto"/>
        <w:rPr>
          <w:noProof/>
          <w:color w:val="auto"/>
          <w:kern w:val="2"/>
        </w:rPr>
      </w:pPr>
    </w:p>
    <w:p w14:paraId="1DCBAEC7" w14:textId="77777777" w:rsidR="00B27BE1" w:rsidRPr="00103135" w:rsidRDefault="00B27BE1" w:rsidP="00594762">
      <w:pPr>
        <w:overflowPunct/>
        <w:adjustRightInd/>
        <w:ind w:left="225" w:hanging="225"/>
        <w:textAlignment w:val="auto"/>
        <w:rPr>
          <w:noProof/>
          <w:color w:val="auto"/>
          <w:kern w:val="2"/>
        </w:rPr>
      </w:pPr>
      <w:r w:rsidRPr="00103135">
        <w:rPr>
          <w:rFonts w:hint="eastAsia"/>
          <w:noProof/>
          <w:color w:val="auto"/>
          <w:kern w:val="2"/>
        </w:rPr>
        <w:t>２　理事長以外の理事は、法人の業務について、この法人を代表しない。</w:t>
      </w:r>
    </w:p>
    <w:p w14:paraId="29FCD133" w14:textId="77777777" w:rsidR="00B27BE1" w:rsidRPr="00103135" w:rsidRDefault="00B27BE1" w:rsidP="00594762">
      <w:pPr>
        <w:overflowPunct/>
        <w:adjustRightInd/>
        <w:ind w:left="225" w:hanging="225"/>
        <w:textAlignment w:val="auto"/>
        <w:rPr>
          <w:noProof/>
          <w:color w:val="auto"/>
          <w:kern w:val="2"/>
        </w:rPr>
      </w:pPr>
      <w:r w:rsidRPr="00103135">
        <w:rPr>
          <w:rFonts w:hint="eastAsia"/>
          <w:noProof/>
          <w:color w:val="auto"/>
          <w:kern w:val="2"/>
        </w:rPr>
        <w:t>３　副理事長は、理事長を補佐し、理事長に事故があるとき又は理事長が欠けたときは、</w:t>
      </w:r>
      <w:r w:rsidRPr="00103135">
        <w:rPr>
          <w:rFonts w:hint="eastAsia"/>
          <w:noProof/>
          <w:color w:val="auto"/>
          <w:kern w:val="2"/>
          <w:u w:val="single"/>
        </w:rPr>
        <w:t>理事長があらかじめ指名した順序によって、</w:t>
      </w:r>
      <w:r w:rsidRPr="00103135">
        <w:rPr>
          <w:rFonts w:hint="eastAsia"/>
          <w:noProof/>
          <w:color w:val="auto"/>
          <w:kern w:val="2"/>
        </w:rPr>
        <w:t>その職務を代行する。</w:t>
      </w:r>
    </w:p>
    <w:p w14:paraId="62F26140" w14:textId="77777777" w:rsidR="00B27BE1" w:rsidRPr="00103135" w:rsidRDefault="00B27BE1" w:rsidP="00594762">
      <w:pPr>
        <w:overflowPunct/>
        <w:adjustRightInd/>
        <w:ind w:left="225" w:hanging="225"/>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27BE1" w:rsidRPr="00185BD2" w14:paraId="496F6870" w14:textId="77777777" w:rsidTr="00B27BE1">
        <w:tc>
          <w:tcPr>
            <w:tcW w:w="8069" w:type="dxa"/>
          </w:tcPr>
          <w:p w14:paraId="0789B848" w14:textId="77777777" w:rsidR="00B27BE1" w:rsidRPr="00185BD2" w:rsidRDefault="00B27BE1"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副理事長が１人だけの場合は、「</w:t>
            </w:r>
            <w:r w:rsidRPr="00185BD2">
              <w:rPr>
                <w:rFonts w:ascii="UD デジタル 教科書体 NK-B" w:eastAsia="UD デジタル 教科書体 NK-B" w:cs="Century" w:hint="eastAsia"/>
                <w:noProof/>
                <w:color w:val="auto"/>
                <w:kern w:val="2"/>
                <w:u w:val="single"/>
              </w:rPr>
              <w:t>理事長があらかじめ指名した順序によって</w:t>
            </w:r>
            <w:r w:rsidRPr="00185BD2">
              <w:rPr>
                <w:rFonts w:ascii="UD デジタル 教科書体 NK-B" w:eastAsia="UD デジタル 教科書体 NK-B" w:cs="Century" w:hint="eastAsia"/>
                <w:noProof/>
                <w:color w:val="auto"/>
                <w:kern w:val="2"/>
              </w:rPr>
              <w:t>、」（下線部）は不要ですので削除してください。</w:t>
            </w:r>
          </w:p>
        </w:tc>
      </w:tr>
    </w:tbl>
    <w:p w14:paraId="52067910" w14:textId="77777777" w:rsidR="00B27BE1" w:rsidRPr="00103135" w:rsidRDefault="00B27BE1" w:rsidP="00594762">
      <w:pPr>
        <w:overflowPunct/>
        <w:adjustRightInd/>
        <w:ind w:left="225" w:hanging="225"/>
        <w:textAlignment w:val="auto"/>
        <w:rPr>
          <w:noProof/>
          <w:color w:val="auto"/>
          <w:kern w:val="2"/>
        </w:rPr>
      </w:pPr>
    </w:p>
    <w:p w14:paraId="5D5F35A0" w14:textId="77777777" w:rsidR="00B27BE1" w:rsidRPr="00103135" w:rsidRDefault="00B27BE1" w:rsidP="00594762">
      <w:pPr>
        <w:overflowPunct/>
        <w:adjustRightInd/>
        <w:ind w:left="225" w:hanging="225"/>
        <w:textAlignment w:val="auto"/>
        <w:rPr>
          <w:rFonts w:cs="Century"/>
          <w:noProof/>
          <w:color w:val="auto"/>
          <w:kern w:val="2"/>
        </w:rPr>
      </w:pPr>
      <w:r w:rsidRPr="00103135">
        <w:rPr>
          <w:rFonts w:hint="eastAsia"/>
          <w:noProof/>
          <w:color w:val="auto"/>
          <w:kern w:val="2"/>
        </w:rPr>
        <w:t>４　理事は、理事会を構成し、この定款の定め及び</w:t>
      </w:r>
      <w:r w:rsidRPr="00103135">
        <w:rPr>
          <w:rFonts w:cs="ＭＳ ゴシック" w:hint="eastAsia"/>
          <w:bCs/>
          <w:iCs/>
          <w:noProof/>
          <w:color w:val="auto"/>
          <w:kern w:val="2"/>
        </w:rPr>
        <w:t>総会</w:t>
      </w:r>
      <w:r w:rsidRPr="00103135">
        <w:rPr>
          <w:rFonts w:hint="eastAsia"/>
          <w:noProof/>
          <w:color w:val="auto"/>
          <w:kern w:val="2"/>
        </w:rPr>
        <w:t>の議決に基づき、この法人の業務を執行する｡</w:t>
      </w:r>
    </w:p>
    <w:p w14:paraId="28991AA9"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５　監事は、次に掲げる職務を行う。</w:t>
      </w:r>
    </w:p>
    <w:p w14:paraId="14A08F94" w14:textId="77777777" w:rsidR="00B27BE1" w:rsidRPr="00103135" w:rsidRDefault="00B27BE1" w:rsidP="00594762">
      <w:pPr>
        <w:overflowPunct/>
        <w:adjustRightInd/>
        <w:ind w:leftChars="100" w:left="636" w:hangingChars="200" w:hanging="424"/>
        <w:textAlignment w:val="auto"/>
        <w:rPr>
          <w:noProof/>
          <w:color w:val="auto"/>
          <w:kern w:val="2"/>
        </w:rPr>
      </w:pPr>
      <w:r w:rsidRPr="00103135">
        <w:rPr>
          <w:rFonts w:hint="eastAsia"/>
          <w:noProof/>
          <w:color w:val="auto"/>
          <w:kern w:val="2"/>
        </w:rPr>
        <w:t>（１）理事の業務執行状況を監査すること。</w:t>
      </w:r>
    </w:p>
    <w:p w14:paraId="6EB0CD7F" w14:textId="77777777" w:rsidR="00B27BE1" w:rsidRPr="00103135" w:rsidRDefault="00B27BE1" w:rsidP="00594762">
      <w:pPr>
        <w:overflowPunct/>
        <w:adjustRightInd/>
        <w:ind w:leftChars="100" w:left="636" w:hangingChars="200" w:hanging="424"/>
        <w:textAlignment w:val="auto"/>
        <w:rPr>
          <w:noProof/>
          <w:color w:val="auto"/>
          <w:kern w:val="2"/>
        </w:rPr>
      </w:pPr>
      <w:r w:rsidRPr="00103135">
        <w:rPr>
          <w:rFonts w:hint="eastAsia"/>
          <w:noProof/>
          <w:color w:val="auto"/>
          <w:kern w:val="2"/>
        </w:rPr>
        <w:t>（２）この法人の財産の状況を監査すること。</w:t>
      </w:r>
    </w:p>
    <w:p w14:paraId="0FC86BD6" w14:textId="77777777" w:rsidR="00B27BE1" w:rsidRPr="00103135" w:rsidRDefault="00B27BE1" w:rsidP="00594762">
      <w:pPr>
        <w:overflowPunct/>
        <w:adjustRightInd/>
        <w:ind w:leftChars="100" w:left="636" w:hangingChars="200" w:hanging="424"/>
        <w:textAlignment w:val="auto"/>
        <w:rPr>
          <w:noProof/>
          <w:color w:val="auto"/>
          <w:kern w:val="2"/>
        </w:rPr>
      </w:pPr>
      <w:r w:rsidRPr="00103135">
        <w:rPr>
          <w:rFonts w:hint="eastAsia"/>
          <w:noProof/>
          <w:color w:val="auto"/>
          <w:kern w:val="2"/>
        </w:rPr>
        <w:t>（３）前２号の規定による監査の結果、この法人の業務又は財産に関し不正の行為又は</w:t>
      </w:r>
      <w:r w:rsidRPr="00103135">
        <w:rPr>
          <w:rFonts w:hint="eastAsia"/>
          <w:noProof/>
          <w:color w:val="auto"/>
          <w:kern w:val="2"/>
        </w:rPr>
        <w:lastRenderedPageBreak/>
        <w:t>法令若しくは定款に違反する重大な事実があることを発見した場合には、これを総会又は所轄庁に報告すること。</w:t>
      </w:r>
    </w:p>
    <w:p w14:paraId="16DDBD66" w14:textId="77777777" w:rsidR="00B27BE1" w:rsidRPr="00103135" w:rsidRDefault="00B27BE1" w:rsidP="00594762">
      <w:pPr>
        <w:overflowPunct/>
        <w:adjustRightInd/>
        <w:ind w:leftChars="100" w:left="636" w:hangingChars="200" w:hanging="424"/>
        <w:textAlignment w:val="auto"/>
        <w:rPr>
          <w:noProof/>
          <w:color w:val="auto"/>
          <w:kern w:val="2"/>
        </w:rPr>
      </w:pPr>
      <w:r w:rsidRPr="00103135">
        <w:rPr>
          <w:rFonts w:hint="eastAsia"/>
          <w:noProof/>
          <w:color w:val="auto"/>
          <w:kern w:val="2"/>
        </w:rPr>
        <w:t>（４）前号の報告をするために必要がある場合には、総会を招集すること。</w:t>
      </w:r>
    </w:p>
    <w:p w14:paraId="53B79E90" w14:textId="77777777" w:rsidR="00B27BE1" w:rsidRPr="00103135" w:rsidRDefault="00B27BE1" w:rsidP="00594762">
      <w:pPr>
        <w:overflowPunct/>
        <w:adjustRightInd/>
        <w:ind w:leftChars="100" w:left="636" w:hangingChars="200" w:hanging="424"/>
        <w:textAlignment w:val="auto"/>
        <w:rPr>
          <w:noProof/>
          <w:color w:val="auto"/>
          <w:kern w:val="2"/>
        </w:rPr>
      </w:pPr>
      <w:r w:rsidRPr="00103135">
        <w:rPr>
          <w:rFonts w:hint="eastAsia"/>
          <w:noProof/>
          <w:color w:val="auto"/>
          <w:kern w:val="2"/>
        </w:rPr>
        <w:t>（５）理事の業務執行の状況又はこの法人の財産の状況について、理事に意見を述べ、又は理事会の招集を請求すること。</w:t>
      </w:r>
    </w:p>
    <w:p w14:paraId="464AD01B" w14:textId="77777777" w:rsidR="00B27BE1" w:rsidRPr="00103135" w:rsidRDefault="00B27BE1" w:rsidP="00594762">
      <w:pPr>
        <w:overflowPunct/>
        <w:adjustRightInd/>
        <w:textAlignment w:val="auto"/>
        <w:rPr>
          <w:rFonts w:cs="Century"/>
          <w:noProof/>
          <w:color w:val="auto"/>
          <w:kern w:val="2"/>
        </w:rPr>
      </w:pPr>
    </w:p>
    <w:p w14:paraId="3F1E74D3"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（任期）</w:t>
      </w:r>
    </w:p>
    <w:p w14:paraId="0E749467" w14:textId="77777777" w:rsidR="00B27BE1" w:rsidRPr="00103135" w:rsidRDefault="00B27BE1" w:rsidP="00594762">
      <w:pPr>
        <w:overflowPunct/>
        <w:adjustRightInd/>
        <w:ind w:left="225" w:hanging="225"/>
        <w:textAlignment w:val="auto"/>
        <w:rPr>
          <w:noProof/>
          <w:color w:val="auto"/>
          <w:kern w:val="2"/>
        </w:rPr>
      </w:pPr>
      <w:r w:rsidRPr="00103135">
        <w:rPr>
          <w:rFonts w:hint="eastAsia"/>
          <w:noProof/>
          <w:color w:val="auto"/>
          <w:kern w:val="2"/>
        </w:rPr>
        <w:t>第16条　役員の任期は、○年とする。ただし、再任を妨げない。</w:t>
      </w:r>
    </w:p>
    <w:p w14:paraId="296DED6A" w14:textId="77777777" w:rsidR="00B27BE1" w:rsidRPr="00103135" w:rsidRDefault="00B27BE1" w:rsidP="00594762">
      <w:pPr>
        <w:overflowPunct/>
        <w:adjustRightInd/>
        <w:ind w:left="225" w:hanging="225"/>
        <w:textAlignment w:val="auto"/>
        <w:rPr>
          <w:noProof/>
          <w:color w:val="auto"/>
          <w:kern w:val="2"/>
        </w:rPr>
      </w:pPr>
      <w:r w:rsidRPr="00103135">
        <w:rPr>
          <w:rFonts w:hint="eastAsia"/>
          <w:noProof/>
          <w:color w:val="auto"/>
          <w:kern w:val="2"/>
        </w:rPr>
        <w:t>２　前項の規定に関わらず、後任の役員が選定されていない場合には、任期の末日後最初の総会が終結するまでその任期を伸長する。</w:t>
      </w:r>
    </w:p>
    <w:p w14:paraId="7939C59C" w14:textId="77777777" w:rsidR="00B27BE1" w:rsidRPr="00103135" w:rsidRDefault="00B27BE1" w:rsidP="00594762">
      <w:pPr>
        <w:overflowPunct/>
        <w:adjustRightInd/>
        <w:ind w:left="225" w:hanging="225"/>
        <w:textAlignment w:val="auto"/>
        <w:rPr>
          <w:rFonts w:cs="Century"/>
          <w:noProof/>
          <w:color w:val="auto"/>
          <w:kern w:val="2"/>
        </w:rPr>
      </w:pPr>
      <w:r w:rsidRPr="00103135">
        <w:rPr>
          <w:rFonts w:hint="eastAsia"/>
          <w:noProof/>
          <w:color w:val="auto"/>
          <w:kern w:val="2"/>
        </w:rPr>
        <w:t>３　補欠又は増員により選任された役員の任期は、それぞれ前任者又は現任者の残任期間とする。</w:t>
      </w:r>
    </w:p>
    <w:p w14:paraId="385EE42A" w14:textId="77777777" w:rsidR="00B27BE1" w:rsidRDefault="00B27BE1" w:rsidP="00594762">
      <w:pPr>
        <w:overflowPunct/>
        <w:adjustRightInd/>
        <w:ind w:left="225" w:hanging="225"/>
        <w:textAlignment w:val="auto"/>
        <w:rPr>
          <w:noProof/>
          <w:color w:val="auto"/>
          <w:kern w:val="2"/>
        </w:rPr>
      </w:pPr>
      <w:r w:rsidRPr="00103135">
        <w:rPr>
          <w:rFonts w:hint="eastAsia"/>
          <w:noProof/>
          <w:color w:val="auto"/>
          <w:kern w:val="2"/>
        </w:rPr>
        <w:t>４　役員は、辞任又は任期満了後においても、後任者が就任するまでは、その職務を行わなければならない。</w:t>
      </w:r>
    </w:p>
    <w:p w14:paraId="2B63E7B7" w14:textId="77777777" w:rsidR="00185BD2" w:rsidRPr="00103135" w:rsidRDefault="00185BD2" w:rsidP="00594762">
      <w:pPr>
        <w:overflowPunct/>
        <w:adjustRightInd/>
        <w:ind w:left="225" w:hanging="225"/>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27BE1" w:rsidRPr="00103135" w14:paraId="7F294ADA" w14:textId="77777777" w:rsidTr="00B27BE1">
        <w:tc>
          <w:tcPr>
            <w:tcW w:w="8069" w:type="dxa"/>
          </w:tcPr>
          <w:p w14:paraId="32BD23C2" w14:textId="77777777" w:rsidR="00B27BE1" w:rsidRPr="00185BD2" w:rsidRDefault="00B27BE1"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必ず記載する事項です。</w:t>
            </w:r>
          </w:p>
          <w:p w14:paraId="1D119FDF" w14:textId="77777777" w:rsidR="00B27BE1" w:rsidRPr="00185BD2" w:rsidRDefault="00B27BE1"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法第24条の規定により、役員の任期は２年以内でなくてはなりません。</w:t>
            </w:r>
          </w:p>
          <w:p w14:paraId="482EF20C" w14:textId="77777777" w:rsidR="00B27BE1" w:rsidRPr="00185BD2" w:rsidRDefault="00B27BE1"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第２項は、理事及び監事を総会で選任する場合にのみ規定することができます。</w:t>
            </w:r>
          </w:p>
          <w:p w14:paraId="4C088D80" w14:textId="77777777" w:rsidR="00B27BE1" w:rsidRPr="00103135" w:rsidRDefault="00B27BE1" w:rsidP="00594762">
            <w:pPr>
              <w:numPr>
                <w:ilvl w:val="0"/>
                <w:numId w:val="14"/>
              </w:numPr>
              <w:overflowPunct/>
              <w:adjustRightInd/>
              <w:textAlignment w:val="auto"/>
              <w:rPr>
                <w:rFonts w:cs="Century"/>
                <w:noProof/>
                <w:color w:val="auto"/>
                <w:kern w:val="2"/>
              </w:rPr>
            </w:pPr>
            <w:r w:rsidRPr="00185BD2">
              <w:rPr>
                <w:rFonts w:ascii="UD デジタル 教科書体 NK-B" w:eastAsia="UD デジタル 教科書体 NK-B" w:cs="Century" w:hint="eastAsia"/>
                <w:noProof/>
                <w:color w:val="auto"/>
                <w:kern w:val="2"/>
              </w:rPr>
              <w:t>第４項は、職務を行わなければならないだけで、理事又は監事であり続ける訳ではありません。</w:t>
            </w:r>
          </w:p>
        </w:tc>
      </w:tr>
    </w:tbl>
    <w:p w14:paraId="6E2987DA" w14:textId="77777777" w:rsidR="00B27BE1" w:rsidRPr="00103135" w:rsidRDefault="00B27BE1" w:rsidP="00594762">
      <w:pPr>
        <w:overflowPunct/>
        <w:adjustRightInd/>
        <w:textAlignment w:val="auto"/>
        <w:rPr>
          <w:rFonts w:cs="Century"/>
          <w:noProof/>
          <w:color w:val="auto"/>
          <w:kern w:val="2"/>
        </w:rPr>
      </w:pPr>
    </w:p>
    <w:p w14:paraId="4A4D9D5F"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（欠員補充）</w:t>
      </w:r>
    </w:p>
    <w:p w14:paraId="1E9B2400" w14:textId="77777777" w:rsidR="00B27BE1" w:rsidRDefault="00B27BE1" w:rsidP="00594762">
      <w:pPr>
        <w:overflowPunct/>
        <w:adjustRightInd/>
        <w:ind w:left="242" w:hangingChars="114" w:hanging="242"/>
        <w:textAlignment w:val="auto"/>
        <w:rPr>
          <w:noProof/>
          <w:color w:val="auto"/>
          <w:kern w:val="2"/>
        </w:rPr>
      </w:pPr>
      <w:r w:rsidRPr="00103135">
        <w:rPr>
          <w:rFonts w:hint="eastAsia"/>
          <w:noProof/>
          <w:color w:val="auto"/>
          <w:kern w:val="2"/>
        </w:rPr>
        <w:t>第17条　理事又は監事のうち、その定数の３分の１を超える者が欠けたときは、遅滞なくこれを補充しなければならない。</w:t>
      </w:r>
    </w:p>
    <w:p w14:paraId="40C0C959" w14:textId="77777777" w:rsidR="00185BD2" w:rsidRPr="00103135" w:rsidRDefault="00185BD2" w:rsidP="00594762">
      <w:pPr>
        <w:overflowPunct/>
        <w:adjustRightInd/>
        <w:ind w:left="242" w:hangingChars="114" w:hanging="242"/>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27BE1" w:rsidRPr="00185BD2" w14:paraId="7B5C94ED" w14:textId="77777777" w:rsidTr="00B27BE1">
        <w:tc>
          <w:tcPr>
            <w:tcW w:w="8069" w:type="dxa"/>
          </w:tcPr>
          <w:p w14:paraId="3EF941C2" w14:textId="77777777" w:rsidR="00B27BE1" w:rsidRPr="00185BD2" w:rsidRDefault="00B27BE1"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法第22条の引用です。</w:t>
            </w:r>
          </w:p>
        </w:tc>
      </w:tr>
    </w:tbl>
    <w:p w14:paraId="29CA460E" w14:textId="77777777" w:rsidR="00B27BE1" w:rsidRPr="00103135" w:rsidRDefault="00B27BE1" w:rsidP="00594762">
      <w:pPr>
        <w:overflowPunct/>
        <w:adjustRightInd/>
        <w:textAlignment w:val="auto"/>
        <w:rPr>
          <w:rFonts w:cs="Century"/>
          <w:noProof/>
          <w:color w:val="auto"/>
          <w:kern w:val="2"/>
        </w:rPr>
      </w:pPr>
    </w:p>
    <w:p w14:paraId="4FEE4799"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（解任）</w:t>
      </w:r>
    </w:p>
    <w:p w14:paraId="033DA17C" w14:textId="77777777" w:rsidR="00B27BE1" w:rsidRPr="00103135" w:rsidRDefault="00B27BE1" w:rsidP="00594762">
      <w:pPr>
        <w:overflowPunct/>
        <w:adjustRightInd/>
        <w:ind w:left="242" w:hangingChars="114" w:hanging="242"/>
        <w:textAlignment w:val="auto"/>
        <w:rPr>
          <w:rFonts w:cs="Century"/>
          <w:noProof/>
          <w:color w:val="auto"/>
          <w:kern w:val="2"/>
        </w:rPr>
      </w:pPr>
      <w:r w:rsidRPr="00103135">
        <w:rPr>
          <w:rFonts w:hint="eastAsia"/>
          <w:noProof/>
          <w:color w:val="auto"/>
          <w:kern w:val="2"/>
        </w:rPr>
        <w:t>第18条　役員が次の各号のいずれかに該当する場合は、</w:t>
      </w:r>
      <w:r w:rsidRPr="00103135">
        <w:rPr>
          <w:rFonts w:cs="ＭＳ ゴシック" w:hint="eastAsia"/>
          <w:bCs/>
          <w:iCs/>
          <w:noProof/>
          <w:color w:val="auto"/>
          <w:kern w:val="2"/>
        </w:rPr>
        <w:t>総会</w:t>
      </w:r>
      <w:r w:rsidRPr="00103135">
        <w:rPr>
          <w:rFonts w:hint="eastAsia"/>
          <w:noProof/>
          <w:color w:val="auto"/>
          <w:kern w:val="2"/>
        </w:rPr>
        <w:t>の議決により、当該役員を解任することができる。この場合、</w:t>
      </w:r>
      <w:r w:rsidRPr="00103135">
        <w:rPr>
          <w:rFonts w:cs="ＭＳ ゴシック" w:hint="eastAsia"/>
          <w:bCs/>
          <w:iCs/>
          <w:noProof/>
          <w:color w:val="auto"/>
          <w:kern w:val="2"/>
        </w:rPr>
        <w:t>総会</w:t>
      </w:r>
      <w:r w:rsidRPr="00103135">
        <w:rPr>
          <w:rFonts w:hint="eastAsia"/>
          <w:noProof/>
          <w:color w:val="auto"/>
          <w:kern w:val="2"/>
        </w:rPr>
        <w:t>において議決する前に当該役員に弁明の機会を与えなければならない。</w:t>
      </w:r>
    </w:p>
    <w:p w14:paraId="6E68D0E9" w14:textId="77777777" w:rsidR="00B27BE1" w:rsidRPr="00103135" w:rsidRDefault="00B27BE1" w:rsidP="00594762">
      <w:pPr>
        <w:overflowPunct/>
        <w:adjustRightInd/>
        <w:ind w:leftChars="100" w:left="636" w:hangingChars="200" w:hanging="424"/>
        <w:textAlignment w:val="auto"/>
        <w:rPr>
          <w:noProof/>
          <w:color w:val="auto"/>
          <w:kern w:val="2"/>
        </w:rPr>
      </w:pPr>
      <w:r w:rsidRPr="00103135">
        <w:rPr>
          <w:rFonts w:hint="eastAsia"/>
          <w:noProof/>
          <w:color w:val="auto"/>
          <w:kern w:val="2"/>
        </w:rPr>
        <w:t>（１）心身の故障のため職務の執行に堪えないと認められるとき。</w:t>
      </w:r>
    </w:p>
    <w:p w14:paraId="462363B2" w14:textId="77777777" w:rsidR="00B27BE1" w:rsidRPr="00103135" w:rsidRDefault="00B27BE1" w:rsidP="00594762">
      <w:pPr>
        <w:overflowPunct/>
        <w:adjustRightInd/>
        <w:ind w:leftChars="100" w:left="636" w:hangingChars="200" w:hanging="424"/>
        <w:textAlignment w:val="auto"/>
        <w:rPr>
          <w:noProof/>
          <w:color w:val="auto"/>
          <w:kern w:val="2"/>
        </w:rPr>
      </w:pPr>
      <w:r w:rsidRPr="00103135">
        <w:rPr>
          <w:rFonts w:hint="eastAsia"/>
          <w:noProof/>
          <w:color w:val="auto"/>
          <w:kern w:val="2"/>
        </w:rPr>
        <w:t>（２）職務上の義務違反その他役員としてふさわしくない行為があると認められるとき。</w:t>
      </w:r>
    </w:p>
    <w:p w14:paraId="56B4878B" w14:textId="77777777" w:rsidR="00B27BE1" w:rsidRPr="00103135" w:rsidRDefault="00B27BE1" w:rsidP="00594762">
      <w:pPr>
        <w:overflowPunct/>
        <w:adjustRightInd/>
        <w:textAlignment w:val="auto"/>
        <w:rPr>
          <w:rFonts w:cs="Century"/>
          <w:noProof/>
          <w:color w:val="auto"/>
          <w:kern w:val="2"/>
        </w:rPr>
      </w:pPr>
    </w:p>
    <w:p w14:paraId="66C0BE34"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（報酬等）</w:t>
      </w:r>
    </w:p>
    <w:p w14:paraId="0B4DC183" w14:textId="77777777" w:rsidR="00B27BE1" w:rsidRDefault="00B27BE1" w:rsidP="00594762">
      <w:pPr>
        <w:overflowPunct/>
        <w:adjustRightInd/>
        <w:ind w:left="242" w:hangingChars="114" w:hanging="242"/>
        <w:textAlignment w:val="auto"/>
        <w:rPr>
          <w:noProof/>
          <w:color w:val="auto"/>
          <w:kern w:val="2"/>
        </w:rPr>
      </w:pPr>
      <w:r w:rsidRPr="00103135">
        <w:rPr>
          <w:rFonts w:hint="eastAsia"/>
          <w:noProof/>
          <w:color w:val="auto"/>
          <w:kern w:val="2"/>
        </w:rPr>
        <w:t>第19条　役員には、報酬を与えることができる。ただし、役員のうち報酬を受ける者の数は、役員総数の３分の１以下でなければならない。</w:t>
      </w:r>
    </w:p>
    <w:p w14:paraId="4105724A" w14:textId="77777777" w:rsidR="00185BD2" w:rsidRPr="00103135" w:rsidRDefault="00185BD2" w:rsidP="00594762">
      <w:pPr>
        <w:overflowPunct/>
        <w:adjustRightInd/>
        <w:ind w:left="242" w:hangingChars="114" w:hanging="242"/>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27BE1" w:rsidRPr="00185BD2" w14:paraId="364DAE8B" w14:textId="77777777" w:rsidTr="00B27BE1">
        <w:tc>
          <w:tcPr>
            <w:tcW w:w="8069" w:type="dxa"/>
          </w:tcPr>
          <w:p w14:paraId="08FE6777" w14:textId="77777777" w:rsidR="00B27BE1" w:rsidRPr="00185BD2" w:rsidRDefault="00B27BE1"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役員総数が５人までの場合は１人だけ、６～８人の場合は２人まで、９～１１人の場</w:t>
            </w:r>
            <w:r w:rsidRPr="00185BD2">
              <w:rPr>
                <w:rFonts w:ascii="UD デジタル 教科書体 NK-B" w:eastAsia="UD デジタル 教科書体 NK-B" w:cs="Century" w:hint="eastAsia"/>
                <w:noProof/>
                <w:color w:val="auto"/>
                <w:kern w:val="2"/>
              </w:rPr>
              <w:lastRenderedPageBreak/>
              <w:t>合は３人まで（以下略）、役員報酬を受けることができます。</w:t>
            </w:r>
          </w:p>
          <w:p w14:paraId="22D3E6E5" w14:textId="77777777" w:rsidR="00B27BE1" w:rsidRPr="00185BD2" w:rsidRDefault="00B27BE1"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役員報酬とは、あくまで役員としての報酬ですので、理事が事務局長など職員を兼ねている場合で、その労働の対価として支払われる賃金等は含まれません。</w:t>
            </w:r>
          </w:p>
        </w:tc>
      </w:tr>
    </w:tbl>
    <w:p w14:paraId="5D2DCBAF" w14:textId="77777777" w:rsidR="00A36B3E" w:rsidRPr="00103135" w:rsidRDefault="00A36B3E" w:rsidP="00594762">
      <w:pPr>
        <w:overflowPunct/>
        <w:adjustRightInd/>
        <w:textAlignment w:val="auto"/>
        <w:rPr>
          <w:noProof/>
          <w:color w:val="auto"/>
          <w:kern w:val="2"/>
        </w:rPr>
      </w:pPr>
    </w:p>
    <w:p w14:paraId="40EBD376"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２　役員には、その職務を執行するために要した費用を弁償することができる。</w:t>
      </w:r>
    </w:p>
    <w:p w14:paraId="321C3C5F"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３　前２項に関し必要な事項は、</w:t>
      </w:r>
      <w:r w:rsidRPr="00103135">
        <w:rPr>
          <w:rFonts w:cs="ＭＳ ゴシック" w:hint="eastAsia"/>
          <w:bCs/>
          <w:iCs/>
          <w:noProof/>
          <w:color w:val="auto"/>
          <w:kern w:val="2"/>
        </w:rPr>
        <w:t>総会</w:t>
      </w:r>
      <w:r w:rsidRPr="00103135">
        <w:rPr>
          <w:rFonts w:hint="eastAsia"/>
          <w:noProof/>
          <w:color w:val="auto"/>
          <w:kern w:val="2"/>
        </w:rPr>
        <w:t>の議決を経て、理事長が別に定める。</w:t>
      </w:r>
    </w:p>
    <w:p w14:paraId="0044CE93" w14:textId="77777777" w:rsidR="00B27BE1" w:rsidRPr="00103135" w:rsidRDefault="00B27BE1" w:rsidP="00594762">
      <w:pPr>
        <w:overflowPunct/>
        <w:adjustRightInd/>
        <w:textAlignment w:val="auto"/>
        <w:rPr>
          <w:rFonts w:cs="Century"/>
          <w:noProof/>
          <w:color w:val="auto"/>
          <w:kern w:val="2"/>
        </w:rPr>
      </w:pPr>
    </w:p>
    <w:p w14:paraId="6AB58A82"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（職員）</w:t>
      </w:r>
    </w:p>
    <w:p w14:paraId="518F8467"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第20条　この法人に、事務局長その他の職員を置く。</w:t>
      </w:r>
    </w:p>
    <w:p w14:paraId="09D75038"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２　職員は、理事長が任免する。</w:t>
      </w:r>
    </w:p>
    <w:p w14:paraId="242D1DEE" w14:textId="77777777" w:rsidR="000716A4" w:rsidRPr="00103135" w:rsidRDefault="000716A4" w:rsidP="00594762">
      <w:pPr>
        <w:overflowPunct/>
        <w:adjustRightInd/>
        <w:textAlignment w:val="auto"/>
        <w:rPr>
          <w:rFonts w:cs="Century"/>
          <w:noProof/>
          <w:color w:val="auto"/>
          <w:kern w:val="2"/>
        </w:rPr>
      </w:pPr>
    </w:p>
    <w:p w14:paraId="71E20607" w14:textId="77777777" w:rsidR="00B27BE1" w:rsidRPr="008C0CE8" w:rsidRDefault="00B27BE1" w:rsidP="00594762">
      <w:pPr>
        <w:overflowPunct/>
        <w:adjustRightInd/>
        <w:ind w:firstLineChars="300" w:firstLine="638"/>
        <w:textAlignment w:val="auto"/>
        <w:rPr>
          <w:rFonts w:ascii="ＭＳ ゴシック" w:eastAsia="ＭＳ ゴシック" w:hAnsi="ＭＳ ゴシック"/>
          <w:b/>
          <w:color w:val="auto"/>
          <w:kern w:val="2"/>
        </w:rPr>
      </w:pPr>
      <w:r w:rsidRPr="008C0CE8">
        <w:rPr>
          <w:rFonts w:ascii="ＭＳ ゴシック" w:eastAsia="ＭＳ ゴシック" w:hAnsi="ＭＳ ゴシック" w:hint="eastAsia"/>
          <w:b/>
          <w:color w:val="auto"/>
          <w:kern w:val="2"/>
        </w:rPr>
        <w:t>第４章　総会</w:t>
      </w:r>
    </w:p>
    <w:p w14:paraId="070E4131" w14:textId="77777777" w:rsidR="00B27BE1" w:rsidRPr="00103135" w:rsidRDefault="00B27BE1" w:rsidP="00594762">
      <w:pPr>
        <w:overflowPunct/>
        <w:adjustRightInd/>
        <w:textAlignment w:val="auto"/>
        <w:rPr>
          <w:b/>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27BE1" w:rsidRPr="00185BD2" w14:paraId="7C8B224E" w14:textId="77777777" w:rsidTr="00B27BE1">
        <w:tc>
          <w:tcPr>
            <w:tcW w:w="8069" w:type="dxa"/>
          </w:tcPr>
          <w:p w14:paraId="48E7B803" w14:textId="77777777" w:rsidR="00B27BE1" w:rsidRPr="00185BD2" w:rsidRDefault="00B27BE1" w:rsidP="00594762">
            <w:pPr>
              <w:numPr>
                <w:ilvl w:val="0"/>
                <w:numId w:val="14"/>
              </w:numPr>
              <w:overflowPunct/>
              <w:adjustRightInd/>
              <w:ind w:left="357" w:hanging="357"/>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会議に関する事項は、必ず記載する事項です。</w:t>
            </w:r>
          </w:p>
        </w:tc>
      </w:tr>
    </w:tbl>
    <w:p w14:paraId="00AFF4AA" w14:textId="77777777" w:rsidR="00B27BE1" w:rsidRPr="00103135" w:rsidRDefault="00B27BE1" w:rsidP="00594762">
      <w:pPr>
        <w:overflowPunct/>
        <w:adjustRightInd/>
        <w:textAlignment w:val="auto"/>
        <w:rPr>
          <w:rFonts w:cs="Century"/>
          <w:noProof/>
          <w:color w:val="auto"/>
          <w:kern w:val="2"/>
        </w:rPr>
      </w:pPr>
    </w:p>
    <w:p w14:paraId="7949C7A4"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（種別）</w:t>
      </w:r>
    </w:p>
    <w:p w14:paraId="1E7CCD07"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第21条　この法人の総会は、通常総会及び臨時総会の２種とする。</w:t>
      </w:r>
    </w:p>
    <w:p w14:paraId="34D23A85" w14:textId="77777777" w:rsidR="00B27BE1" w:rsidRPr="00103135" w:rsidRDefault="00B27BE1" w:rsidP="00594762">
      <w:pPr>
        <w:overflowPunct/>
        <w:adjustRightInd/>
        <w:textAlignment w:val="auto"/>
        <w:rPr>
          <w:rFonts w:cs="Century"/>
          <w:noProof/>
          <w:color w:val="auto"/>
          <w:kern w:val="2"/>
        </w:rPr>
      </w:pPr>
    </w:p>
    <w:p w14:paraId="001BC3E8"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（構成）</w:t>
      </w:r>
    </w:p>
    <w:p w14:paraId="4437489D"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第22条　総会は、正会員をもって構成する。</w:t>
      </w:r>
    </w:p>
    <w:p w14:paraId="17E984C2" w14:textId="77777777" w:rsidR="00B27BE1" w:rsidRPr="00103135" w:rsidRDefault="00B27BE1" w:rsidP="00594762">
      <w:pPr>
        <w:overflowPunct/>
        <w:adjustRightInd/>
        <w:textAlignment w:val="auto"/>
        <w:rPr>
          <w:rFonts w:cs="Century"/>
          <w:noProof/>
          <w:color w:val="auto"/>
          <w:kern w:val="2"/>
        </w:rPr>
      </w:pPr>
    </w:p>
    <w:p w14:paraId="7496C08B"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（権能）</w:t>
      </w:r>
    </w:p>
    <w:p w14:paraId="56658BEE"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 xml:space="preserve">第23条　</w:t>
      </w:r>
      <w:r w:rsidRPr="00103135">
        <w:rPr>
          <w:rFonts w:hint="eastAsia"/>
          <w:bCs/>
          <w:iCs/>
          <w:noProof/>
          <w:color w:val="auto"/>
          <w:kern w:val="2"/>
        </w:rPr>
        <w:t>総会</w:t>
      </w:r>
      <w:r w:rsidRPr="00103135">
        <w:rPr>
          <w:rFonts w:hint="eastAsia"/>
          <w:noProof/>
          <w:color w:val="auto"/>
          <w:kern w:val="2"/>
        </w:rPr>
        <w:t>は、以下の事項について議決する。</w:t>
      </w:r>
    </w:p>
    <w:p w14:paraId="10B617FC" w14:textId="77777777" w:rsidR="00B27BE1" w:rsidRPr="00103135" w:rsidRDefault="00B27BE1" w:rsidP="00594762">
      <w:pPr>
        <w:overflowPunct/>
        <w:adjustRightInd/>
        <w:ind w:leftChars="100" w:left="636" w:hangingChars="200" w:hanging="424"/>
        <w:textAlignment w:val="auto"/>
        <w:rPr>
          <w:noProof/>
          <w:color w:val="auto"/>
          <w:kern w:val="2"/>
        </w:rPr>
      </w:pPr>
      <w:r w:rsidRPr="00103135">
        <w:rPr>
          <w:rFonts w:hint="eastAsia"/>
          <w:noProof/>
          <w:color w:val="auto"/>
          <w:kern w:val="2"/>
        </w:rPr>
        <w:t>（１）定款の変更</w:t>
      </w:r>
    </w:p>
    <w:p w14:paraId="34C2CEF4" w14:textId="77777777" w:rsidR="00B27BE1" w:rsidRPr="00103135" w:rsidRDefault="00B27BE1" w:rsidP="00594762">
      <w:pPr>
        <w:overflowPunct/>
        <w:adjustRightInd/>
        <w:ind w:leftChars="100" w:left="636" w:hangingChars="200" w:hanging="424"/>
        <w:textAlignment w:val="auto"/>
        <w:rPr>
          <w:noProof/>
          <w:color w:val="auto"/>
          <w:kern w:val="2"/>
        </w:rPr>
      </w:pPr>
      <w:r w:rsidRPr="00103135">
        <w:rPr>
          <w:rFonts w:hint="eastAsia"/>
          <w:noProof/>
          <w:color w:val="auto"/>
          <w:kern w:val="2"/>
        </w:rPr>
        <w:t>（２）解散</w:t>
      </w:r>
    </w:p>
    <w:p w14:paraId="308A2728" w14:textId="77777777" w:rsidR="00B27BE1" w:rsidRPr="00103135" w:rsidRDefault="00B27BE1" w:rsidP="00594762">
      <w:pPr>
        <w:overflowPunct/>
        <w:adjustRightInd/>
        <w:ind w:leftChars="100" w:left="636" w:hangingChars="200" w:hanging="424"/>
        <w:textAlignment w:val="auto"/>
        <w:rPr>
          <w:noProof/>
          <w:color w:val="auto"/>
          <w:kern w:val="2"/>
        </w:rPr>
      </w:pPr>
      <w:r w:rsidRPr="00103135">
        <w:rPr>
          <w:rFonts w:hint="eastAsia"/>
          <w:noProof/>
          <w:color w:val="auto"/>
          <w:kern w:val="2"/>
        </w:rPr>
        <w:t>（３）合併</w:t>
      </w:r>
    </w:p>
    <w:p w14:paraId="3F0CEC11" w14:textId="77777777" w:rsidR="00B27BE1" w:rsidRPr="00103135" w:rsidRDefault="00B27BE1" w:rsidP="00594762">
      <w:pPr>
        <w:overflowPunct/>
        <w:adjustRightInd/>
        <w:ind w:leftChars="100" w:left="636" w:hangingChars="200" w:hanging="424"/>
        <w:textAlignment w:val="auto"/>
        <w:rPr>
          <w:noProof/>
          <w:color w:val="auto"/>
          <w:kern w:val="2"/>
        </w:rPr>
      </w:pPr>
      <w:r w:rsidRPr="00103135">
        <w:rPr>
          <w:rFonts w:hint="eastAsia"/>
          <w:noProof/>
          <w:color w:val="auto"/>
          <w:kern w:val="2"/>
        </w:rPr>
        <w:t>（４）事業計画及び活動予算並びにその変更</w:t>
      </w:r>
    </w:p>
    <w:p w14:paraId="6DC92D67" w14:textId="77777777" w:rsidR="00B27BE1" w:rsidRPr="00103135" w:rsidRDefault="00B27BE1" w:rsidP="00594762">
      <w:pPr>
        <w:overflowPunct/>
        <w:adjustRightInd/>
        <w:ind w:leftChars="100" w:left="636" w:hangingChars="200" w:hanging="424"/>
        <w:textAlignment w:val="auto"/>
        <w:rPr>
          <w:noProof/>
          <w:color w:val="auto"/>
          <w:kern w:val="2"/>
        </w:rPr>
      </w:pPr>
      <w:r w:rsidRPr="00103135">
        <w:rPr>
          <w:rFonts w:hint="eastAsia"/>
          <w:noProof/>
          <w:color w:val="auto"/>
          <w:kern w:val="2"/>
        </w:rPr>
        <w:t>（５）事業報告及び活動決算</w:t>
      </w:r>
    </w:p>
    <w:p w14:paraId="59DFB177" w14:textId="77777777" w:rsidR="00B27BE1" w:rsidRPr="00103135" w:rsidRDefault="00B27BE1" w:rsidP="00594762">
      <w:pPr>
        <w:overflowPunct/>
        <w:adjustRightInd/>
        <w:ind w:leftChars="100" w:left="636" w:hangingChars="200" w:hanging="424"/>
        <w:textAlignment w:val="auto"/>
        <w:rPr>
          <w:noProof/>
          <w:color w:val="auto"/>
          <w:kern w:val="2"/>
        </w:rPr>
      </w:pPr>
      <w:r w:rsidRPr="00103135">
        <w:rPr>
          <w:rFonts w:hint="eastAsia"/>
          <w:noProof/>
          <w:color w:val="auto"/>
          <w:kern w:val="2"/>
        </w:rPr>
        <w:t>（６）役員の選任又は解任、職務及び報酬</w:t>
      </w:r>
    </w:p>
    <w:p w14:paraId="75A8158B" w14:textId="77777777" w:rsidR="00B27BE1" w:rsidRPr="00103135" w:rsidRDefault="00B27BE1" w:rsidP="00594762">
      <w:pPr>
        <w:overflowPunct/>
        <w:adjustRightInd/>
        <w:ind w:leftChars="100" w:left="636" w:hangingChars="200" w:hanging="424"/>
        <w:textAlignment w:val="auto"/>
        <w:rPr>
          <w:noProof/>
          <w:color w:val="auto"/>
          <w:kern w:val="2"/>
        </w:rPr>
      </w:pPr>
      <w:r w:rsidRPr="00103135">
        <w:rPr>
          <w:rFonts w:hint="eastAsia"/>
          <w:noProof/>
          <w:color w:val="auto"/>
          <w:kern w:val="2"/>
        </w:rPr>
        <w:t>（７）入会金及び会費の額</w:t>
      </w:r>
    </w:p>
    <w:p w14:paraId="4C4F643D" w14:textId="77777777" w:rsidR="00B27BE1" w:rsidRPr="00103135" w:rsidRDefault="00B27BE1" w:rsidP="00594762">
      <w:pPr>
        <w:overflowPunct/>
        <w:adjustRightInd/>
        <w:ind w:leftChars="100" w:left="636" w:hangingChars="200" w:hanging="424"/>
        <w:textAlignment w:val="auto"/>
        <w:rPr>
          <w:rFonts w:cs="Century"/>
          <w:noProof/>
          <w:color w:val="auto"/>
          <w:kern w:val="2"/>
        </w:rPr>
      </w:pPr>
      <w:r w:rsidRPr="00103135">
        <w:rPr>
          <w:rFonts w:hint="eastAsia"/>
          <w:noProof/>
          <w:color w:val="auto"/>
          <w:kern w:val="2"/>
        </w:rPr>
        <w:t>（８）借入金（その事業年度内の収益をもって償還する短期借入金を除く。第51条において同じ。）その他新たな義務の負担及び権利の放棄</w:t>
      </w:r>
    </w:p>
    <w:p w14:paraId="1CC563FC" w14:textId="77777777" w:rsidR="00B27BE1" w:rsidRPr="00103135" w:rsidRDefault="00B27BE1" w:rsidP="00594762">
      <w:pPr>
        <w:overflowPunct/>
        <w:adjustRightInd/>
        <w:ind w:leftChars="100" w:left="636" w:hangingChars="200" w:hanging="424"/>
        <w:textAlignment w:val="auto"/>
        <w:rPr>
          <w:noProof/>
          <w:color w:val="auto"/>
          <w:kern w:val="2"/>
        </w:rPr>
      </w:pPr>
      <w:r w:rsidRPr="00103135">
        <w:rPr>
          <w:rFonts w:hint="eastAsia"/>
          <w:noProof/>
          <w:color w:val="auto"/>
          <w:kern w:val="2"/>
        </w:rPr>
        <w:t>（９）事務局の組織及び運営</w:t>
      </w:r>
    </w:p>
    <w:p w14:paraId="5B997CA2" w14:textId="77777777" w:rsidR="00B27BE1" w:rsidRDefault="00B27BE1" w:rsidP="00594762">
      <w:pPr>
        <w:overflowPunct/>
        <w:adjustRightInd/>
        <w:ind w:leftChars="100" w:left="636" w:hangingChars="200" w:hanging="424"/>
        <w:textAlignment w:val="auto"/>
        <w:rPr>
          <w:noProof/>
          <w:color w:val="auto"/>
          <w:kern w:val="2"/>
        </w:rPr>
      </w:pPr>
      <w:r w:rsidRPr="00103135">
        <w:rPr>
          <w:rFonts w:hint="eastAsia"/>
          <w:noProof/>
          <w:color w:val="auto"/>
          <w:kern w:val="2"/>
        </w:rPr>
        <w:t>（10）その他運営に関する重要事項</w:t>
      </w:r>
    </w:p>
    <w:p w14:paraId="2A4F34A2" w14:textId="77777777" w:rsidR="00185BD2" w:rsidRPr="00103135" w:rsidRDefault="00185BD2" w:rsidP="00594762">
      <w:pPr>
        <w:overflowPunct/>
        <w:adjustRightInd/>
        <w:ind w:leftChars="100" w:left="636" w:hangingChars="200" w:hanging="424"/>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27BE1" w:rsidRPr="00185BD2" w14:paraId="4B2C2F77" w14:textId="77777777" w:rsidTr="00B27BE1">
        <w:tc>
          <w:tcPr>
            <w:tcW w:w="8069" w:type="dxa"/>
          </w:tcPr>
          <w:p w14:paraId="3BA30644" w14:textId="77777777" w:rsidR="00B27BE1" w:rsidRPr="00185BD2" w:rsidRDefault="00B27BE1"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総会は、定款で理事会などの機関に委任された事項以外のすべての事項を決議する法人としての最高意思決定機関です。</w:t>
            </w:r>
          </w:p>
          <w:p w14:paraId="78342941" w14:textId="77777777" w:rsidR="00B27BE1" w:rsidRPr="00185BD2" w:rsidRDefault="00B27BE1"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（１）定款の変更、（２）解散、（３）合併については、総会で議決しなければならず、理事会など他の機関に委任することはできません。</w:t>
            </w:r>
          </w:p>
          <w:p w14:paraId="041F988E" w14:textId="77777777" w:rsidR="00B27BE1" w:rsidRPr="00185BD2" w:rsidRDefault="00B27BE1"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lastRenderedPageBreak/>
              <w:t>これ以外の事項は、理事会などの機関に委任することもできますが、その場合、他の条文と整合性をとってください。（この定款では、第８、14、18、19、45、48、49、51条が関連する条文です。）</w:t>
            </w:r>
          </w:p>
        </w:tc>
      </w:tr>
    </w:tbl>
    <w:p w14:paraId="7925C4B0" w14:textId="77777777" w:rsidR="00B27BE1" w:rsidRPr="00103135" w:rsidRDefault="00B27BE1" w:rsidP="00594762">
      <w:pPr>
        <w:overflowPunct/>
        <w:autoSpaceDE w:val="0"/>
        <w:autoSpaceDN w:val="0"/>
        <w:textAlignment w:val="auto"/>
        <w:rPr>
          <w:noProof/>
          <w:color w:val="auto"/>
        </w:rPr>
      </w:pPr>
    </w:p>
    <w:p w14:paraId="38F799AF" w14:textId="77777777" w:rsidR="00B27BE1" w:rsidRPr="00103135" w:rsidRDefault="00B27BE1" w:rsidP="00594762">
      <w:pPr>
        <w:overflowPunct/>
        <w:autoSpaceDE w:val="0"/>
        <w:autoSpaceDN w:val="0"/>
        <w:textAlignment w:val="auto"/>
        <w:rPr>
          <w:noProof/>
          <w:color w:val="auto"/>
        </w:rPr>
      </w:pPr>
      <w:r w:rsidRPr="00103135">
        <w:rPr>
          <w:rFonts w:hint="eastAsia"/>
          <w:noProof/>
          <w:color w:val="auto"/>
        </w:rPr>
        <w:t>（開催）</w:t>
      </w:r>
    </w:p>
    <w:p w14:paraId="0DCFB142" w14:textId="77777777" w:rsidR="00B27BE1" w:rsidRDefault="00B27BE1" w:rsidP="00594762">
      <w:pPr>
        <w:overflowPunct/>
        <w:adjustRightInd/>
        <w:textAlignment w:val="auto"/>
        <w:rPr>
          <w:noProof/>
          <w:color w:val="auto"/>
          <w:kern w:val="2"/>
        </w:rPr>
      </w:pPr>
      <w:r w:rsidRPr="00103135">
        <w:rPr>
          <w:rFonts w:hint="eastAsia"/>
          <w:noProof/>
          <w:color w:val="auto"/>
          <w:kern w:val="2"/>
        </w:rPr>
        <w:t>第24条　通常総会は、毎年○回開催する。</w:t>
      </w:r>
    </w:p>
    <w:p w14:paraId="73CFECEB" w14:textId="77777777" w:rsidR="00185BD2" w:rsidRPr="00103135" w:rsidRDefault="00185BD2" w:rsidP="00594762">
      <w:pPr>
        <w:overflowPunct/>
        <w:adjustRightInd/>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27BE1" w:rsidRPr="00185BD2" w14:paraId="23594DAD" w14:textId="77777777" w:rsidTr="00B27BE1">
        <w:tc>
          <w:tcPr>
            <w:tcW w:w="8069" w:type="dxa"/>
          </w:tcPr>
          <w:p w14:paraId="0AC0D934" w14:textId="77777777" w:rsidR="00B27BE1" w:rsidRPr="00185BD2" w:rsidRDefault="00B27BE1" w:rsidP="00594762">
            <w:pPr>
              <w:numPr>
                <w:ilvl w:val="0"/>
                <w:numId w:val="14"/>
              </w:numPr>
              <w:overflowPunct/>
              <w:adjustRightInd/>
              <w:textAlignment w:val="auto"/>
              <w:rPr>
                <w:rFonts w:ascii="UD デジタル 教科書体 NK-B" w:eastAsia="UD デジタル 教科書体 NK-B"/>
                <w:noProof/>
                <w:color w:val="auto"/>
                <w:kern w:val="2"/>
              </w:rPr>
            </w:pPr>
            <w:r w:rsidRPr="00185BD2">
              <w:rPr>
                <w:rFonts w:ascii="UD デジタル 教科書体 NK-B" w:eastAsia="UD デジタル 教科書体 NK-B" w:hint="eastAsia"/>
                <w:noProof/>
                <w:color w:val="auto"/>
                <w:kern w:val="2"/>
              </w:rPr>
              <w:t>法第14条の２の規定により、毎年１回通常総会を開催しなければなりません。</w:t>
            </w:r>
          </w:p>
        </w:tc>
      </w:tr>
    </w:tbl>
    <w:p w14:paraId="340598A6" w14:textId="77777777" w:rsidR="00B27BE1" w:rsidRPr="00103135" w:rsidRDefault="00B27BE1" w:rsidP="00594762">
      <w:pPr>
        <w:overflowPunct/>
        <w:adjustRightInd/>
        <w:textAlignment w:val="auto"/>
        <w:rPr>
          <w:noProof/>
          <w:color w:val="auto"/>
          <w:kern w:val="2"/>
        </w:rPr>
      </w:pPr>
    </w:p>
    <w:p w14:paraId="55BDF7FD"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２　臨時総会は、次の各号のいずれかに該当する場合に開催する。</w:t>
      </w:r>
    </w:p>
    <w:p w14:paraId="73DF7D06" w14:textId="77777777" w:rsidR="00B27BE1" w:rsidRPr="00103135" w:rsidRDefault="00B27BE1" w:rsidP="00594762">
      <w:pPr>
        <w:overflowPunct/>
        <w:adjustRightInd/>
        <w:ind w:leftChars="100" w:left="636" w:hangingChars="200" w:hanging="424"/>
        <w:textAlignment w:val="auto"/>
        <w:rPr>
          <w:noProof/>
          <w:color w:val="auto"/>
          <w:kern w:val="2"/>
        </w:rPr>
      </w:pPr>
      <w:r w:rsidRPr="00103135">
        <w:rPr>
          <w:rFonts w:hint="eastAsia"/>
          <w:noProof/>
          <w:color w:val="auto"/>
          <w:kern w:val="2"/>
        </w:rPr>
        <w:t>（１）理事会が必要と認め招集の請求をしたとき。</w:t>
      </w:r>
    </w:p>
    <w:p w14:paraId="5FCC4065" w14:textId="77777777" w:rsidR="00B27BE1" w:rsidRPr="00103135" w:rsidRDefault="00B27BE1" w:rsidP="00594762">
      <w:pPr>
        <w:overflowPunct/>
        <w:adjustRightInd/>
        <w:ind w:leftChars="100" w:left="636" w:hangingChars="200" w:hanging="424"/>
        <w:textAlignment w:val="auto"/>
        <w:rPr>
          <w:noProof/>
          <w:color w:val="auto"/>
          <w:kern w:val="2"/>
        </w:rPr>
      </w:pPr>
      <w:r w:rsidRPr="00103135">
        <w:rPr>
          <w:rFonts w:hint="eastAsia"/>
          <w:noProof/>
          <w:color w:val="auto"/>
          <w:kern w:val="2"/>
        </w:rPr>
        <w:t>（２）正会員総数の５分の１以上から会議の目的を記載した書面により、招集の請求があったとき｡</w:t>
      </w:r>
    </w:p>
    <w:p w14:paraId="39CF4E37" w14:textId="77777777" w:rsidR="006F2396" w:rsidRDefault="00B27BE1" w:rsidP="00594762">
      <w:pPr>
        <w:overflowPunct/>
        <w:adjustRightInd/>
        <w:ind w:leftChars="100" w:left="636" w:hangingChars="200" w:hanging="424"/>
        <w:textAlignment w:val="auto"/>
        <w:rPr>
          <w:noProof/>
          <w:color w:val="auto"/>
          <w:kern w:val="2"/>
        </w:rPr>
      </w:pPr>
      <w:r w:rsidRPr="00103135">
        <w:rPr>
          <w:rFonts w:hint="eastAsia"/>
          <w:noProof/>
          <w:color w:val="auto"/>
          <w:kern w:val="2"/>
        </w:rPr>
        <w:t>（３）第15条第５項第４号の規定により、監事が招集するとき。</w:t>
      </w:r>
    </w:p>
    <w:p w14:paraId="60F8608E" w14:textId="77777777" w:rsidR="00185BD2" w:rsidRPr="00103135" w:rsidRDefault="00185BD2" w:rsidP="00594762">
      <w:pPr>
        <w:overflowPunct/>
        <w:adjustRightInd/>
        <w:ind w:leftChars="100" w:left="636" w:hangingChars="200" w:hanging="424"/>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27BE1" w:rsidRPr="00185BD2" w14:paraId="2CF59A1C" w14:textId="77777777" w:rsidTr="00B27BE1">
        <w:tc>
          <w:tcPr>
            <w:tcW w:w="8069" w:type="dxa"/>
          </w:tcPr>
          <w:p w14:paraId="339D19DA" w14:textId="77777777" w:rsidR="00B27BE1" w:rsidRPr="00185BD2" w:rsidRDefault="00B27BE1"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（２）の「５分の１」は定款で増減することもできます。</w:t>
            </w:r>
          </w:p>
        </w:tc>
      </w:tr>
    </w:tbl>
    <w:p w14:paraId="6525FCCF" w14:textId="77777777" w:rsidR="00B27BE1" w:rsidRPr="00103135" w:rsidRDefault="00B27BE1" w:rsidP="00594762">
      <w:pPr>
        <w:overflowPunct/>
        <w:adjustRightInd/>
        <w:textAlignment w:val="auto"/>
        <w:rPr>
          <w:rFonts w:cs="Century"/>
          <w:noProof/>
          <w:color w:val="auto"/>
          <w:kern w:val="2"/>
        </w:rPr>
      </w:pPr>
    </w:p>
    <w:p w14:paraId="7D608CD4"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（招集）</w:t>
      </w:r>
    </w:p>
    <w:p w14:paraId="7C0795FA"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第25条　総会は、第24条第２項第３号の場合を除き理事長が招集する。</w:t>
      </w:r>
    </w:p>
    <w:p w14:paraId="4A11867D" w14:textId="77777777" w:rsidR="00B27BE1" w:rsidRPr="00103135" w:rsidRDefault="00B27BE1" w:rsidP="00594762">
      <w:pPr>
        <w:overflowPunct/>
        <w:adjustRightInd/>
        <w:ind w:left="225" w:hanging="225"/>
        <w:textAlignment w:val="auto"/>
        <w:rPr>
          <w:rFonts w:cs="Century"/>
          <w:noProof/>
          <w:color w:val="auto"/>
          <w:kern w:val="2"/>
        </w:rPr>
      </w:pPr>
      <w:r w:rsidRPr="00103135">
        <w:rPr>
          <w:rFonts w:hint="eastAsia"/>
          <w:noProof/>
          <w:color w:val="auto"/>
          <w:kern w:val="2"/>
        </w:rPr>
        <w:t>２　理事長は、第24条第２項第１号及び第２号の規定による請求があったときは、その日から起算して○日以内に臨時総会を招集しなければならない。</w:t>
      </w:r>
    </w:p>
    <w:p w14:paraId="1D614E31" w14:textId="77777777" w:rsidR="00B27BE1" w:rsidRDefault="00B27BE1" w:rsidP="00594762">
      <w:pPr>
        <w:overflowPunct/>
        <w:adjustRightInd/>
        <w:ind w:left="225" w:hanging="225"/>
        <w:textAlignment w:val="auto"/>
        <w:rPr>
          <w:noProof/>
          <w:color w:val="auto"/>
          <w:kern w:val="2"/>
        </w:rPr>
      </w:pPr>
      <w:r w:rsidRPr="00103135">
        <w:rPr>
          <w:rFonts w:hint="eastAsia"/>
          <w:noProof/>
          <w:color w:val="auto"/>
          <w:kern w:val="2"/>
        </w:rPr>
        <w:t>３　総会を招集するときは、会議の日時、場所、目的及び審議事項を記載した書面又は書面に代わる電磁的方法によって、少なくとも総会の開催の日の５日前までに通知しなければならない。</w:t>
      </w:r>
    </w:p>
    <w:p w14:paraId="39016D0A" w14:textId="77777777" w:rsidR="00185BD2" w:rsidRPr="00103135" w:rsidRDefault="00185BD2" w:rsidP="00594762">
      <w:pPr>
        <w:overflowPunct/>
        <w:adjustRightInd/>
        <w:ind w:left="225" w:hanging="225"/>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27BE1" w:rsidRPr="00185BD2" w14:paraId="0E85C9D3" w14:textId="77777777" w:rsidTr="00B27BE1">
        <w:tc>
          <w:tcPr>
            <w:tcW w:w="8069" w:type="dxa"/>
          </w:tcPr>
          <w:p w14:paraId="06C0FE2A" w14:textId="77777777" w:rsidR="00B27BE1" w:rsidRPr="00185BD2" w:rsidRDefault="00B27BE1"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総会の招集方法は、必ず記載する事項です。</w:t>
            </w:r>
          </w:p>
          <w:p w14:paraId="34E34974" w14:textId="77777777" w:rsidR="00B27BE1" w:rsidRPr="00185BD2" w:rsidRDefault="00B27BE1"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第３項は、法14条の４の規定により、少なくとも５日前までに通知しなければなりません。（「７日前まで」などと、それより以前にすることもできます。）</w:t>
            </w:r>
          </w:p>
        </w:tc>
      </w:tr>
    </w:tbl>
    <w:p w14:paraId="3D9C5F98" w14:textId="77777777" w:rsidR="00A36B3E" w:rsidRPr="00103135" w:rsidRDefault="00A36B3E" w:rsidP="00594762">
      <w:pPr>
        <w:overflowPunct/>
        <w:adjustRightInd/>
        <w:textAlignment w:val="auto"/>
        <w:rPr>
          <w:noProof/>
          <w:color w:val="auto"/>
          <w:kern w:val="2"/>
        </w:rPr>
      </w:pPr>
    </w:p>
    <w:p w14:paraId="330C300C"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（議長）</w:t>
      </w:r>
    </w:p>
    <w:p w14:paraId="759C106D"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第26条　総会の議長は、その総会において、出席した正会員の中から選出する。</w:t>
      </w:r>
    </w:p>
    <w:p w14:paraId="7F2F1E27" w14:textId="77777777" w:rsidR="00B27BE1" w:rsidRPr="00103135" w:rsidRDefault="00B27BE1" w:rsidP="00594762">
      <w:pPr>
        <w:overflowPunct/>
        <w:adjustRightInd/>
        <w:textAlignment w:val="auto"/>
        <w:rPr>
          <w:rFonts w:cs="Century"/>
          <w:noProof/>
          <w:color w:val="auto"/>
          <w:kern w:val="2"/>
        </w:rPr>
      </w:pPr>
    </w:p>
    <w:p w14:paraId="4DA4C869"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（定足数）</w:t>
      </w:r>
    </w:p>
    <w:p w14:paraId="45A942EE" w14:textId="77777777" w:rsidR="00B27BE1" w:rsidRDefault="00B27BE1" w:rsidP="00594762">
      <w:pPr>
        <w:overflowPunct/>
        <w:adjustRightInd/>
        <w:textAlignment w:val="auto"/>
        <w:rPr>
          <w:noProof/>
          <w:color w:val="auto"/>
          <w:kern w:val="2"/>
        </w:rPr>
      </w:pPr>
      <w:r w:rsidRPr="00103135">
        <w:rPr>
          <w:rFonts w:hint="eastAsia"/>
          <w:noProof/>
          <w:color w:val="auto"/>
          <w:kern w:val="2"/>
        </w:rPr>
        <w:t>第27条　総会は、正会員総数の２分の１以上の出席がなければ開会することができない。</w:t>
      </w:r>
    </w:p>
    <w:p w14:paraId="097975B0" w14:textId="77777777" w:rsidR="00185BD2" w:rsidRPr="00103135" w:rsidRDefault="00185BD2" w:rsidP="00594762">
      <w:pPr>
        <w:overflowPunct/>
        <w:adjustRightInd/>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27BE1" w:rsidRPr="00185BD2" w14:paraId="2B48FEE8" w14:textId="77777777" w:rsidTr="00B27BE1">
        <w:tc>
          <w:tcPr>
            <w:tcW w:w="8069" w:type="dxa"/>
          </w:tcPr>
          <w:p w14:paraId="13A49085" w14:textId="77777777" w:rsidR="00B27BE1" w:rsidRPr="00185BD2" w:rsidRDefault="00B27BE1"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総会の定足数について特に決まりはありませんが、運営実態や民主的な運営等を考え、最高意思決定機関としてふさわしい数を決定してください。</w:t>
            </w:r>
          </w:p>
        </w:tc>
      </w:tr>
    </w:tbl>
    <w:p w14:paraId="2A67D3CA" w14:textId="77777777" w:rsidR="00B27BE1" w:rsidRDefault="00B27BE1" w:rsidP="00594762">
      <w:pPr>
        <w:overflowPunct/>
        <w:adjustRightInd/>
        <w:textAlignment w:val="auto"/>
        <w:rPr>
          <w:rFonts w:cs="Century"/>
          <w:noProof/>
          <w:color w:val="auto"/>
          <w:kern w:val="2"/>
        </w:rPr>
      </w:pPr>
    </w:p>
    <w:p w14:paraId="6C34A720" w14:textId="77777777" w:rsidR="00725B14" w:rsidRPr="00103135" w:rsidRDefault="00725B14" w:rsidP="00594762">
      <w:pPr>
        <w:overflowPunct/>
        <w:adjustRightInd/>
        <w:textAlignment w:val="auto"/>
        <w:rPr>
          <w:rFonts w:cs="Century"/>
          <w:noProof/>
          <w:color w:val="auto"/>
          <w:kern w:val="2"/>
        </w:rPr>
      </w:pPr>
    </w:p>
    <w:p w14:paraId="3AFC600D"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lastRenderedPageBreak/>
        <w:t>（議決）</w:t>
      </w:r>
    </w:p>
    <w:p w14:paraId="7EFD9C13" w14:textId="77777777" w:rsidR="00B27BE1" w:rsidRDefault="00B27BE1" w:rsidP="00594762">
      <w:pPr>
        <w:overflowPunct/>
        <w:adjustRightInd/>
        <w:ind w:left="242" w:hangingChars="114" w:hanging="242"/>
        <w:textAlignment w:val="auto"/>
        <w:rPr>
          <w:noProof/>
          <w:color w:val="auto"/>
          <w:kern w:val="2"/>
        </w:rPr>
      </w:pPr>
      <w:r w:rsidRPr="00103135">
        <w:rPr>
          <w:rFonts w:hint="eastAsia"/>
          <w:noProof/>
          <w:color w:val="auto"/>
          <w:kern w:val="2"/>
        </w:rPr>
        <w:t>第28条　総会における議決事項は、第25条第３項の規定によってあらかじめ通知した事項とする。ただし、議事が緊急を要するもので、出席した正会員の２分の１以上の同意があった場合は、この限りではない。</w:t>
      </w:r>
    </w:p>
    <w:p w14:paraId="62597E6F" w14:textId="77777777" w:rsidR="00185BD2" w:rsidRPr="00103135" w:rsidRDefault="00185BD2" w:rsidP="00594762">
      <w:pPr>
        <w:overflowPunct/>
        <w:adjustRightInd/>
        <w:ind w:left="242" w:hangingChars="114" w:hanging="242"/>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27BE1" w:rsidRPr="00185BD2" w14:paraId="2512ED8C" w14:textId="77777777" w:rsidTr="00B27BE1">
        <w:tc>
          <w:tcPr>
            <w:tcW w:w="8069" w:type="dxa"/>
          </w:tcPr>
          <w:p w14:paraId="1E545A25" w14:textId="77777777" w:rsidR="00B27BE1" w:rsidRPr="00185BD2" w:rsidRDefault="00B27BE1"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法第14条の６の規定により、あらかじめ通知しない事項についても、定款に規定することで議決することができます。</w:t>
            </w:r>
          </w:p>
        </w:tc>
      </w:tr>
    </w:tbl>
    <w:p w14:paraId="622FDEDC" w14:textId="77777777" w:rsidR="00B27BE1" w:rsidRPr="00103135" w:rsidRDefault="00B27BE1" w:rsidP="00594762">
      <w:pPr>
        <w:overflowPunct/>
        <w:adjustRightInd/>
        <w:ind w:left="242" w:hangingChars="114" w:hanging="242"/>
        <w:textAlignment w:val="auto"/>
        <w:rPr>
          <w:noProof/>
          <w:color w:val="auto"/>
          <w:kern w:val="2"/>
        </w:rPr>
      </w:pPr>
    </w:p>
    <w:p w14:paraId="6185974E" w14:textId="77777777" w:rsidR="00B27BE1" w:rsidRDefault="00B27BE1" w:rsidP="00594762">
      <w:pPr>
        <w:overflowPunct/>
        <w:adjustRightInd/>
        <w:ind w:left="242" w:hangingChars="114" w:hanging="242"/>
        <w:textAlignment w:val="auto"/>
        <w:rPr>
          <w:noProof/>
          <w:color w:val="auto"/>
          <w:kern w:val="2"/>
        </w:rPr>
      </w:pPr>
      <w:r w:rsidRPr="00103135">
        <w:rPr>
          <w:rFonts w:hint="eastAsia"/>
          <w:noProof/>
          <w:color w:val="auto"/>
          <w:kern w:val="2"/>
        </w:rPr>
        <w:t>２</w:t>
      </w:r>
      <w:r w:rsidRPr="00103135">
        <w:rPr>
          <w:rFonts w:hint="eastAsia"/>
          <w:bCs/>
          <w:noProof/>
          <w:color w:val="auto"/>
          <w:kern w:val="2"/>
        </w:rPr>
        <w:t xml:space="preserve">　</w:t>
      </w:r>
      <w:r w:rsidRPr="00103135">
        <w:rPr>
          <w:rFonts w:hint="eastAsia"/>
          <w:noProof/>
          <w:color w:val="auto"/>
          <w:kern w:val="2"/>
        </w:rPr>
        <w:t>総会の議事は、この定款に別に定めるもののほか、出席した正会員の過半数をもって決し、可否同数のときは、議長の決するところによる。</w:t>
      </w:r>
    </w:p>
    <w:p w14:paraId="5D0A6F10" w14:textId="77777777" w:rsidR="00185BD2" w:rsidRPr="00103135" w:rsidRDefault="00185BD2" w:rsidP="00594762">
      <w:pPr>
        <w:overflowPunct/>
        <w:adjustRightInd/>
        <w:ind w:left="242" w:hangingChars="114" w:hanging="242"/>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27BE1" w:rsidRPr="00185BD2" w14:paraId="79DCB851" w14:textId="77777777" w:rsidTr="00B27BE1">
        <w:tc>
          <w:tcPr>
            <w:tcW w:w="8069" w:type="dxa"/>
          </w:tcPr>
          <w:p w14:paraId="7453AFF2" w14:textId="77777777" w:rsidR="00B27BE1" w:rsidRPr="00185BD2" w:rsidRDefault="00B27BE1"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法第14条の９の規定により、</w:t>
            </w:r>
            <w:r w:rsidRPr="00185BD2">
              <w:rPr>
                <w:rFonts w:ascii="UD デジタル 教科書体 NK-B" w:eastAsia="UD デジタル 教科書体 NK-B" w:cs="ＭＳ ゴシック" w:hint="eastAsia"/>
                <w:color w:val="auto"/>
                <w:kern w:val="2"/>
              </w:rPr>
              <w:t>理事又は社員（正会員）が総会の目的である事項について提案した場合で、社員（正会員）の全員が書面により同意の意思表示をしたときは、当該提案を可決する旨の社員総会の決議があったものとみなすことができます（いわゆるみなし総会決議）。その規定を入れる場合は、第３項として次のような規定となります。</w:t>
            </w:r>
          </w:p>
          <w:p w14:paraId="4991CFC6" w14:textId="0FAE4CB6" w:rsidR="00B27BE1" w:rsidRPr="00185BD2" w:rsidRDefault="00B27BE1" w:rsidP="008C0CE8">
            <w:pPr>
              <w:overflowPunct/>
              <w:adjustRightInd/>
              <w:ind w:leftChars="100" w:left="363" w:hangingChars="71" w:hanging="151"/>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hint="eastAsia"/>
                <w:noProof/>
                <w:color w:val="auto"/>
                <w:kern w:val="2"/>
              </w:rPr>
              <w:t xml:space="preserve">「３　</w:t>
            </w:r>
            <w:r w:rsidRPr="00185BD2">
              <w:rPr>
                <w:rFonts w:ascii="UD デジタル 教科書体 NK-B" w:eastAsia="UD デジタル 教科書体 NK-B" w:cs="ＭＳ ゴシック" w:hint="eastAsia"/>
                <w:color w:val="auto"/>
                <w:kern w:val="2"/>
              </w:rPr>
              <w:t>理事又は社員が総会の目的である事項について提案した場合において、社員の全員が書面</w:t>
            </w:r>
            <w:r w:rsidR="008C0CE8" w:rsidRPr="00E8336D">
              <w:rPr>
                <w:rFonts w:ascii="UD デジタル 教科書体 NK-B" w:eastAsia="UD デジタル 教科書体 NK-B" w:cs="ＭＳ ゴシック" w:hint="eastAsia"/>
                <w:color w:val="auto"/>
                <w:kern w:val="2"/>
              </w:rPr>
              <w:t>又は</w:t>
            </w:r>
            <w:r w:rsidR="00B7733B">
              <w:rPr>
                <w:rFonts w:ascii="UD デジタル 教科書体 NK-B" w:eastAsia="UD デジタル 教科書体 NK-B" w:cs="ＭＳ ゴシック" w:hint="eastAsia"/>
                <w:color w:val="auto"/>
                <w:kern w:val="2"/>
              </w:rPr>
              <w:t>電磁的記録</w:t>
            </w:r>
            <w:r w:rsidRPr="00185BD2">
              <w:rPr>
                <w:rFonts w:ascii="UD デジタル 教科書体 NK-B" w:eastAsia="UD デジタル 教科書体 NK-B" w:cs="ＭＳ ゴシック" w:hint="eastAsia"/>
                <w:color w:val="auto"/>
                <w:kern w:val="2"/>
              </w:rPr>
              <w:t>により同意の意思表示をしたときは、当該提案を可決する旨の社員総会の決議があったものとみなす。」</w:t>
            </w:r>
          </w:p>
        </w:tc>
      </w:tr>
    </w:tbl>
    <w:p w14:paraId="2397F004" w14:textId="77777777" w:rsidR="00B27BE1" w:rsidRPr="00103135" w:rsidRDefault="00B27BE1" w:rsidP="00594762">
      <w:pPr>
        <w:overflowPunct/>
        <w:adjustRightInd/>
        <w:ind w:left="242" w:hangingChars="114" w:hanging="242"/>
        <w:textAlignment w:val="auto"/>
        <w:rPr>
          <w:noProof/>
          <w:color w:val="auto"/>
          <w:kern w:val="2"/>
        </w:rPr>
      </w:pPr>
    </w:p>
    <w:p w14:paraId="16DF9535"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（社員の表決権等）</w:t>
      </w:r>
    </w:p>
    <w:p w14:paraId="1A6BDE3C"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第29条　各正会員の表決権は、平等とする。</w:t>
      </w:r>
    </w:p>
    <w:p w14:paraId="37395E51" w14:textId="77777777" w:rsidR="00B27BE1" w:rsidRPr="00103135" w:rsidRDefault="00B27BE1" w:rsidP="00594762">
      <w:pPr>
        <w:overflowPunct/>
        <w:adjustRightInd/>
        <w:ind w:left="225" w:hanging="225"/>
        <w:textAlignment w:val="auto"/>
        <w:rPr>
          <w:noProof/>
          <w:color w:val="auto"/>
          <w:kern w:val="2"/>
        </w:rPr>
      </w:pPr>
      <w:r w:rsidRPr="00103135">
        <w:rPr>
          <w:rFonts w:hint="eastAsia"/>
          <w:noProof/>
          <w:color w:val="auto"/>
          <w:kern w:val="2"/>
        </w:rPr>
        <w:t>２　やむを得ない理由のため総会に出席できない正会員は、あらかじめ通知された事項について書面、又は書面に代えて電磁的方法により表決し、若しくは他の正会員を代理人として表決を委任することができる。</w:t>
      </w:r>
    </w:p>
    <w:p w14:paraId="2EE41DF2" w14:textId="77777777" w:rsidR="00B27BE1" w:rsidRPr="00103135" w:rsidRDefault="00B27BE1" w:rsidP="00594762">
      <w:pPr>
        <w:overflowPunct/>
        <w:adjustRightInd/>
        <w:ind w:left="225" w:hanging="225"/>
        <w:textAlignment w:val="auto"/>
        <w:rPr>
          <w:rFonts w:cs="Century"/>
          <w:noProof/>
          <w:color w:val="auto"/>
          <w:kern w:val="2"/>
        </w:rPr>
      </w:pPr>
      <w:r w:rsidRPr="00103135">
        <w:rPr>
          <w:rFonts w:hint="eastAsia"/>
          <w:noProof/>
          <w:color w:val="auto"/>
          <w:kern w:val="2"/>
        </w:rPr>
        <w:t>３　前項の規定により表決した正会員は、第27条、第28条第２項、第30条第</w:t>
      </w:r>
      <w:r w:rsidRPr="00103135">
        <w:rPr>
          <w:rFonts w:cs="Century" w:hint="eastAsia"/>
          <w:noProof/>
          <w:color w:val="auto"/>
          <w:kern w:val="2"/>
        </w:rPr>
        <w:t>１</w:t>
      </w:r>
      <w:r w:rsidRPr="00103135">
        <w:rPr>
          <w:rFonts w:hint="eastAsia"/>
          <w:noProof/>
          <w:color w:val="auto"/>
          <w:kern w:val="2"/>
        </w:rPr>
        <w:t>項第２号、第52条及び第54条の適用については、総会に出席したものとみなす。</w:t>
      </w:r>
    </w:p>
    <w:p w14:paraId="005DA290" w14:textId="77777777" w:rsidR="00B27BE1" w:rsidRPr="00103135" w:rsidRDefault="00B27BE1" w:rsidP="00594762">
      <w:pPr>
        <w:overflowPunct/>
        <w:adjustRightInd/>
        <w:ind w:left="225" w:hanging="225"/>
        <w:textAlignment w:val="auto"/>
        <w:rPr>
          <w:rFonts w:cs="Century"/>
          <w:noProof/>
          <w:color w:val="auto"/>
          <w:kern w:val="2"/>
        </w:rPr>
      </w:pPr>
      <w:r w:rsidRPr="00103135">
        <w:rPr>
          <w:rFonts w:hint="eastAsia"/>
          <w:noProof/>
          <w:color w:val="auto"/>
          <w:kern w:val="2"/>
        </w:rPr>
        <w:t>４　総会の議決について、特別の利害関係を有する正会員は、その議事の議決に加わることができない。</w:t>
      </w:r>
    </w:p>
    <w:p w14:paraId="23321308" w14:textId="77777777" w:rsidR="00B27BE1" w:rsidRPr="00103135" w:rsidRDefault="00B27BE1" w:rsidP="00594762">
      <w:pPr>
        <w:overflowPunct/>
        <w:adjustRightInd/>
        <w:ind w:left="225" w:hanging="225"/>
        <w:textAlignment w:val="auto"/>
        <w:rPr>
          <w:rFonts w:cs="Century"/>
          <w:noProof/>
          <w:color w:val="auto"/>
          <w:kern w:val="2"/>
        </w:rPr>
      </w:pPr>
    </w:p>
    <w:p w14:paraId="5310CD88"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（議事録）</w:t>
      </w:r>
    </w:p>
    <w:p w14:paraId="46A9C867" w14:textId="77777777" w:rsidR="00B27BE1" w:rsidRPr="00103135" w:rsidRDefault="00B27BE1" w:rsidP="00594762">
      <w:pPr>
        <w:overflowPunct/>
        <w:adjustRightInd/>
        <w:textAlignment w:val="auto"/>
        <w:rPr>
          <w:rFonts w:cs="Century"/>
          <w:noProof/>
          <w:color w:val="auto"/>
          <w:kern w:val="2"/>
        </w:rPr>
      </w:pPr>
      <w:r w:rsidRPr="00103135">
        <w:rPr>
          <w:rFonts w:hint="eastAsia"/>
          <w:noProof/>
          <w:color w:val="auto"/>
          <w:kern w:val="2"/>
        </w:rPr>
        <w:t>第30条　総会の議事については、次の事項を記載した議事録を作成しなければならない。</w:t>
      </w:r>
    </w:p>
    <w:p w14:paraId="7A79E3C4" w14:textId="77777777" w:rsidR="00B27BE1" w:rsidRPr="00103135" w:rsidRDefault="00B27BE1" w:rsidP="00594762">
      <w:pPr>
        <w:overflowPunct/>
        <w:adjustRightInd/>
        <w:ind w:leftChars="100" w:left="636" w:hangingChars="200" w:hanging="424"/>
        <w:textAlignment w:val="auto"/>
        <w:rPr>
          <w:noProof/>
          <w:color w:val="auto"/>
          <w:kern w:val="2"/>
        </w:rPr>
      </w:pPr>
      <w:r w:rsidRPr="00103135">
        <w:rPr>
          <w:rFonts w:hint="eastAsia"/>
          <w:noProof/>
          <w:color w:val="auto"/>
          <w:kern w:val="2"/>
        </w:rPr>
        <w:t>（１）日時及び場所</w:t>
      </w:r>
    </w:p>
    <w:p w14:paraId="3123D9EE" w14:textId="77777777" w:rsidR="00B27BE1" w:rsidRPr="00103135" w:rsidRDefault="00B27BE1" w:rsidP="00594762">
      <w:pPr>
        <w:overflowPunct/>
        <w:adjustRightInd/>
        <w:ind w:leftChars="100" w:left="636" w:hangingChars="200" w:hanging="424"/>
        <w:textAlignment w:val="auto"/>
        <w:rPr>
          <w:noProof/>
          <w:color w:val="auto"/>
          <w:kern w:val="2"/>
        </w:rPr>
      </w:pPr>
      <w:r w:rsidRPr="00103135">
        <w:rPr>
          <w:rFonts w:hint="eastAsia"/>
          <w:noProof/>
          <w:color w:val="auto"/>
          <w:kern w:val="2"/>
        </w:rPr>
        <w:t>（２）正会員総数及び出席者数（書面表決者、電磁的方法による表決者又は表決委任者がある場合にあっては、その数を付記すること。）</w:t>
      </w:r>
    </w:p>
    <w:p w14:paraId="476C3F86" w14:textId="77777777" w:rsidR="00B27BE1" w:rsidRPr="00103135" w:rsidRDefault="00B27BE1" w:rsidP="00594762">
      <w:pPr>
        <w:overflowPunct/>
        <w:adjustRightInd/>
        <w:ind w:leftChars="100" w:left="636" w:hangingChars="200" w:hanging="424"/>
        <w:textAlignment w:val="auto"/>
        <w:rPr>
          <w:rFonts w:cs="Century"/>
          <w:color w:val="auto"/>
          <w:kern w:val="2"/>
        </w:rPr>
      </w:pPr>
      <w:r w:rsidRPr="00103135">
        <w:rPr>
          <w:rFonts w:hint="eastAsia"/>
          <w:noProof/>
          <w:color w:val="auto"/>
          <w:kern w:val="2"/>
        </w:rPr>
        <w:t>（３）審議事項</w:t>
      </w:r>
    </w:p>
    <w:p w14:paraId="1ECDDD23" w14:textId="77777777" w:rsidR="000716A4" w:rsidRPr="00103135" w:rsidRDefault="000716A4" w:rsidP="00594762">
      <w:pPr>
        <w:overflowPunct/>
        <w:adjustRightInd/>
        <w:snapToGrid w:val="0"/>
        <w:ind w:leftChars="100" w:left="636" w:hangingChars="200" w:hanging="424"/>
        <w:textAlignment w:val="auto"/>
        <w:rPr>
          <w:noProof/>
          <w:color w:val="auto"/>
          <w:kern w:val="2"/>
        </w:rPr>
      </w:pPr>
      <w:r w:rsidRPr="00103135">
        <w:rPr>
          <w:rFonts w:hint="eastAsia"/>
          <w:noProof/>
          <w:color w:val="auto"/>
          <w:kern w:val="2"/>
        </w:rPr>
        <w:t>（４）議事の経過の概要及び議決の結果</w:t>
      </w:r>
    </w:p>
    <w:p w14:paraId="5AA938F1" w14:textId="77777777" w:rsidR="000716A4" w:rsidRPr="00103135" w:rsidRDefault="000716A4" w:rsidP="00594762">
      <w:pPr>
        <w:overflowPunct/>
        <w:adjustRightInd/>
        <w:snapToGrid w:val="0"/>
        <w:ind w:leftChars="100" w:left="636" w:hangingChars="200" w:hanging="424"/>
        <w:textAlignment w:val="auto"/>
        <w:rPr>
          <w:noProof/>
          <w:color w:val="auto"/>
          <w:kern w:val="2"/>
        </w:rPr>
      </w:pPr>
      <w:r w:rsidRPr="00103135">
        <w:rPr>
          <w:rFonts w:hint="eastAsia"/>
          <w:noProof/>
          <w:color w:val="auto"/>
          <w:kern w:val="2"/>
        </w:rPr>
        <w:t>（５）議事録署名人の選任に関する事項</w:t>
      </w:r>
    </w:p>
    <w:p w14:paraId="28FA5C5B" w14:textId="77777777" w:rsidR="000716A4" w:rsidRDefault="000716A4" w:rsidP="00594762">
      <w:pPr>
        <w:overflowPunct/>
        <w:adjustRightInd/>
        <w:snapToGrid w:val="0"/>
        <w:ind w:left="225" w:hanging="225"/>
        <w:textAlignment w:val="auto"/>
        <w:rPr>
          <w:noProof/>
          <w:color w:val="auto"/>
          <w:kern w:val="2"/>
        </w:rPr>
      </w:pPr>
      <w:r w:rsidRPr="00103135">
        <w:rPr>
          <w:rFonts w:hint="eastAsia"/>
          <w:noProof/>
          <w:color w:val="auto"/>
          <w:kern w:val="2"/>
        </w:rPr>
        <w:t>２　議事録には、議長及びその会議において選任された議事録署名人２人以上が署名しなければならない。</w:t>
      </w:r>
    </w:p>
    <w:p w14:paraId="27B5CAA1" w14:textId="77777777" w:rsidR="00185BD2" w:rsidRPr="00103135" w:rsidRDefault="00185BD2" w:rsidP="00594762">
      <w:pPr>
        <w:overflowPunct/>
        <w:adjustRightInd/>
        <w:snapToGrid w:val="0"/>
        <w:ind w:left="225" w:hanging="225"/>
        <w:textAlignment w:val="auto"/>
        <w:rPr>
          <w:rFonts w:cs="Century"/>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0716A4" w:rsidRPr="00185BD2" w14:paraId="12FE5D58" w14:textId="77777777" w:rsidTr="000716A4">
        <w:tc>
          <w:tcPr>
            <w:tcW w:w="8069" w:type="dxa"/>
          </w:tcPr>
          <w:p w14:paraId="042B457A" w14:textId="77777777" w:rsidR="008C0CE8" w:rsidRDefault="000716A4" w:rsidP="008C0CE8">
            <w:pPr>
              <w:overflowPunct/>
              <w:adjustRightInd/>
              <w:snapToGrid w:val="0"/>
              <w:ind w:left="252" w:hangingChars="119" w:hanging="252"/>
              <w:textAlignment w:val="auto"/>
              <w:rPr>
                <w:rFonts w:ascii="UD デジタル 教科書体 NK-B" w:eastAsia="UD デジタル 教科書体 NK-B" w:cs="ＭＳ ゴシック"/>
                <w:color w:val="auto"/>
                <w:kern w:val="2"/>
                <w:szCs w:val="20"/>
              </w:rPr>
            </w:pPr>
            <w:r w:rsidRPr="00185BD2">
              <w:rPr>
                <w:rFonts w:ascii="UD デジタル 教科書体 NK-B" w:eastAsia="UD デジタル 教科書体 NK-B" w:cs="Times New Roman" w:hint="eastAsia"/>
                <w:noProof/>
                <w:color w:val="auto"/>
                <w:kern w:val="2"/>
                <w:szCs w:val="20"/>
              </w:rPr>
              <w:lastRenderedPageBreak/>
              <w:t>※法第14条の９の規定による「みなし総会決議」を行った場合は、議事録に、</w:t>
            </w:r>
            <w:r w:rsidRPr="00185BD2">
              <w:rPr>
                <w:rFonts w:ascii="UD デジタル 教科書体 NK-B" w:eastAsia="UD デジタル 教科書体 NK-B" w:cs="ＭＳ ゴシック" w:hint="eastAsia"/>
                <w:color w:val="auto"/>
                <w:kern w:val="2"/>
                <w:szCs w:val="20"/>
              </w:rPr>
              <w:t>⑴総会があったものとみなされた事項の内容　⑵前号の事項の提案をした者の氏名又は名称　⑶総会の決議があったものとみなされた日　⑷議事録の作成に係る職務を行った者の氏名　を記載する必要があります。これを規定する場合は、第３項として次のような規定となります。</w:t>
            </w:r>
          </w:p>
          <w:p w14:paraId="0B151BA3" w14:textId="590AC1A0" w:rsidR="000716A4" w:rsidRPr="008C0CE8" w:rsidRDefault="000716A4" w:rsidP="008C0CE8">
            <w:pPr>
              <w:overflowPunct/>
              <w:adjustRightInd/>
              <w:snapToGrid w:val="0"/>
              <w:ind w:leftChars="100" w:left="502" w:hangingChars="137" w:hanging="290"/>
              <w:textAlignment w:val="auto"/>
              <w:rPr>
                <w:rFonts w:ascii="UD デジタル 教科書体 NK-B" w:eastAsia="UD デジタル 教科書体 NK-B" w:cs="Times New Roman"/>
                <w:noProof/>
                <w:color w:val="auto"/>
                <w:kern w:val="2"/>
                <w:szCs w:val="20"/>
              </w:rPr>
            </w:pPr>
            <w:r w:rsidRPr="00185BD2">
              <w:rPr>
                <w:rFonts w:ascii="UD デジタル 教科書体 NK-B" w:eastAsia="UD デジタル 教科書体 NK-B" w:hint="eastAsia"/>
                <w:noProof/>
                <w:color w:val="auto"/>
                <w:kern w:val="2"/>
                <w:szCs w:val="20"/>
              </w:rPr>
              <w:t xml:space="preserve">「３　</w:t>
            </w:r>
            <w:r w:rsidRPr="00185BD2">
              <w:rPr>
                <w:rFonts w:ascii="UD デジタル 教科書体 NK-B" w:eastAsia="UD デジタル 教科書体 NK-B" w:cs="ＭＳ ゴシック" w:hint="eastAsia"/>
                <w:color w:val="auto"/>
                <w:kern w:val="2"/>
                <w:szCs w:val="20"/>
              </w:rPr>
              <w:t>前２項の規定にかかわらず、正会員全員が書面</w:t>
            </w:r>
            <w:r w:rsidR="008C0CE8" w:rsidRPr="00E8336D">
              <w:rPr>
                <w:rFonts w:ascii="UD デジタル 教科書体 NK-B" w:eastAsia="UD デジタル 教科書体 NK-B" w:cs="ＭＳ ゴシック" w:hint="eastAsia"/>
                <w:color w:val="auto"/>
                <w:kern w:val="2"/>
                <w:szCs w:val="20"/>
              </w:rPr>
              <w:t>又は電磁的</w:t>
            </w:r>
            <w:r w:rsidR="00B7733B">
              <w:rPr>
                <w:rFonts w:ascii="UD デジタル 教科書体 NK-B" w:eastAsia="UD デジタル 教科書体 NK-B" w:cs="ＭＳ ゴシック" w:hint="eastAsia"/>
                <w:color w:val="auto"/>
                <w:kern w:val="2"/>
                <w:szCs w:val="20"/>
              </w:rPr>
              <w:t>記録</w:t>
            </w:r>
            <w:r w:rsidRPr="00185BD2">
              <w:rPr>
                <w:rFonts w:ascii="UD デジタル 教科書体 NK-B" w:eastAsia="UD デジタル 教科書体 NK-B" w:cs="ＭＳ ゴシック" w:hint="eastAsia"/>
                <w:color w:val="auto"/>
                <w:kern w:val="2"/>
                <w:szCs w:val="20"/>
              </w:rPr>
              <w:t>により同意の意思表示をしたことにより、総会の決議があったとみなされた場合においては、次の事項を記載した議事録を作成しなければならない。</w:t>
            </w:r>
          </w:p>
          <w:p w14:paraId="43D1E62D" w14:textId="77777777" w:rsidR="008C0CE8" w:rsidRDefault="000716A4" w:rsidP="008C0CE8">
            <w:pPr>
              <w:overflowPunct/>
              <w:adjustRightInd/>
              <w:snapToGrid w:val="0"/>
              <w:ind w:leftChars="100" w:left="212" w:firstLineChars="100" w:firstLine="212"/>
              <w:textAlignment w:val="auto"/>
              <w:rPr>
                <w:rFonts w:ascii="UD デジタル 教科書体 NK-B" w:eastAsia="UD デジタル 教科書体 NK-B" w:cs="ＭＳ ゴシック"/>
                <w:color w:val="auto"/>
                <w:kern w:val="2"/>
                <w:szCs w:val="20"/>
              </w:rPr>
            </w:pPr>
            <w:r w:rsidRPr="00185BD2">
              <w:rPr>
                <w:rFonts w:ascii="UD デジタル 教科書体 NK-B" w:eastAsia="UD デジタル 教科書体 NK-B" w:cs="ＭＳ ゴシック" w:hint="eastAsia"/>
                <w:color w:val="auto"/>
                <w:kern w:val="2"/>
                <w:szCs w:val="20"/>
              </w:rPr>
              <w:t>(1)　総会があったものとみなされた事項の内容</w:t>
            </w:r>
          </w:p>
          <w:p w14:paraId="66781B65" w14:textId="77777777" w:rsidR="008C0CE8" w:rsidRDefault="000716A4" w:rsidP="008C0CE8">
            <w:pPr>
              <w:overflowPunct/>
              <w:adjustRightInd/>
              <w:snapToGrid w:val="0"/>
              <w:ind w:leftChars="100" w:left="212" w:firstLineChars="100" w:firstLine="212"/>
              <w:textAlignment w:val="auto"/>
              <w:rPr>
                <w:rFonts w:ascii="UD デジタル 教科書体 NK-B" w:eastAsia="UD デジタル 教科書体 NK-B" w:cs="ＭＳ ゴシック"/>
                <w:color w:val="auto"/>
                <w:kern w:val="2"/>
                <w:szCs w:val="20"/>
              </w:rPr>
            </w:pPr>
            <w:r w:rsidRPr="00185BD2">
              <w:rPr>
                <w:rFonts w:ascii="UD デジタル 教科書体 NK-B" w:eastAsia="UD デジタル 教科書体 NK-B" w:cs="ＭＳ ゴシック" w:hint="eastAsia"/>
                <w:color w:val="auto"/>
                <w:kern w:val="2"/>
                <w:szCs w:val="20"/>
              </w:rPr>
              <w:t>(2)　前号の事項の提案をした者の氏名又は名称</w:t>
            </w:r>
          </w:p>
          <w:p w14:paraId="28BFE3BC" w14:textId="77777777" w:rsidR="008C0CE8" w:rsidRDefault="000716A4" w:rsidP="008C0CE8">
            <w:pPr>
              <w:overflowPunct/>
              <w:adjustRightInd/>
              <w:snapToGrid w:val="0"/>
              <w:ind w:leftChars="100" w:left="212" w:firstLineChars="100" w:firstLine="212"/>
              <w:textAlignment w:val="auto"/>
              <w:rPr>
                <w:rFonts w:ascii="UD デジタル 教科書体 NK-B" w:eastAsia="UD デジタル 教科書体 NK-B" w:cs="ＭＳ ゴシック"/>
                <w:color w:val="auto"/>
                <w:kern w:val="2"/>
              </w:rPr>
            </w:pPr>
            <w:r w:rsidRPr="00185BD2">
              <w:rPr>
                <w:rFonts w:ascii="UD デジタル 教科書体 NK-B" w:eastAsia="UD デジタル 教科書体 NK-B" w:cs="ＭＳ ゴシック" w:hint="eastAsia"/>
                <w:color w:val="auto"/>
                <w:kern w:val="2"/>
              </w:rPr>
              <w:t>(3)　総会の決議があったものとみなされた日</w:t>
            </w:r>
          </w:p>
          <w:p w14:paraId="6490684E" w14:textId="77777777" w:rsidR="000716A4" w:rsidRPr="008C0CE8" w:rsidRDefault="000716A4" w:rsidP="008C0CE8">
            <w:pPr>
              <w:overflowPunct/>
              <w:adjustRightInd/>
              <w:snapToGrid w:val="0"/>
              <w:ind w:leftChars="100" w:left="212" w:firstLineChars="100" w:firstLine="212"/>
              <w:textAlignment w:val="auto"/>
              <w:rPr>
                <w:rFonts w:ascii="UD デジタル 教科書体 NK-B" w:eastAsia="UD デジタル 教科書体 NK-B" w:cs="ＭＳ ゴシック"/>
                <w:color w:val="auto"/>
                <w:kern w:val="2"/>
                <w:szCs w:val="20"/>
              </w:rPr>
            </w:pPr>
            <w:r w:rsidRPr="00185BD2">
              <w:rPr>
                <w:rFonts w:ascii="UD デジタル 教科書体 NK-B" w:eastAsia="UD デジタル 教科書体 NK-B" w:cs="ＭＳ ゴシック" w:hint="eastAsia"/>
                <w:color w:val="auto"/>
                <w:kern w:val="2"/>
              </w:rPr>
              <w:t xml:space="preserve">(4)　議事録の作成に係る職務を行った者の氏名　</w:t>
            </w:r>
          </w:p>
        </w:tc>
      </w:tr>
    </w:tbl>
    <w:p w14:paraId="434FA6C0" w14:textId="77777777" w:rsidR="00CA2F47" w:rsidRDefault="00CA2F47" w:rsidP="00594762">
      <w:pPr>
        <w:overflowPunct/>
        <w:adjustRightInd/>
        <w:snapToGrid w:val="0"/>
        <w:ind w:firstLineChars="300" w:firstLine="638"/>
        <w:textAlignment w:val="auto"/>
        <w:rPr>
          <w:b/>
          <w:color w:val="auto"/>
          <w:kern w:val="2"/>
        </w:rPr>
      </w:pPr>
    </w:p>
    <w:p w14:paraId="61BCECEA" w14:textId="77777777" w:rsidR="00807E42" w:rsidRPr="00103135" w:rsidRDefault="00807E42" w:rsidP="00594762">
      <w:pPr>
        <w:overflowPunct/>
        <w:adjustRightInd/>
        <w:snapToGrid w:val="0"/>
        <w:ind w:firstLineChars="300" w:firstLine="638"/>
        <w:textAlignment w:val="auto"/>
        <w:rPr>
          <w:b/>
          <w:color w:val="auto"/>
          <w:kern w:val="2"/>
        </w:rPr>
      </w:pPr>
    </w:p>
    <w:p w14:paraId="27D9ACB1" w14:textId="77777777" w:rsidR="000716A4" w:rsidRPr="008C0CE8" w:rsidRDefault="000716A4" w:rsidP="00594762">
      <w:pPr>
        <w:overflowPunct/>
        <w:adjustRightInd/>
        <w:snapToGrid w:val="0"/>
        <w:ind w:firstLineChars="300" w:firstLine="638"/>
        <w:textAlignment w:val="auto"/>
        <w:rPr>
          <w:rFonts w:ascii="ＭＳ ゴシック" w:eastAsia="ＭＳ ゴシック" w:hAnsi="ＭＳ ゴシック"/>
          <w:b/>
          <w:color w:val="auto"/>
          <w:kern w:val="2"/>
        </w:rPr>
      </w:pPr>
      <w:r w:rsidRPr="008C0CE8">
        <w:rPr>
          <w:rFonts w:ascii="ＭＳ ゴシック" w:eastAsia="ＭＳ ゴシック" w:hAnsi="ＭＳ ゴシック" w:hint="eastAsia"/>
          <w:b/>
          <w:color w:val="auto"/>
          <w:kern w:val="2"/>
        </w:rPr>
        <w:t>第５章　理事会</w:t>
      </w:r>
    </w:p>
    <w:p w14:paraId="64C2DA6A" w14:textId="77777777" w:rsidR="000716A4" w:rsidRPr="00103135" w:rsidRDefault="000716A4" w:rsidP="00594762">
      <w:pPr>
        <w:overflowPunct/>
        <w:adjustRightInd/>
        <w:snapToGrid w:val="0"/>
        <w:textAlignment w:val="auto"/>
        <w:rPr>
          <w:b/>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0716A4" w:rsidRPr="00185BD2" w14:paraId="59E275A7" w14:textId="77777777" w:rsidTr="000716A4">
        <w:tc>
          <w:tcPr>
            <w:tcW w:w="8069" w:type="dxa"/>
          </w:tcPr>
          <w:p w14:paraId="224205BA" w14:textId="77777777" w:rsidR="000716A4" w:rsidRPr="00185BD2" w:rsidRDefault="000716A4" w:rsidP="00594762">
            <w:pPr>
              <w:numPr>
                <w:ilvl w:val="0"/>
                <w:numId w:val="14"/>
              </w:numPr>
              <w:overflowPunct/>
              <w:adjustRightInd/>
              <w:snapToGrid w:val="0"/>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必ず記載する事項ではありませんが、理事会を設置する場合は、理事会の権能等を定款で定めておく必要があります。</w:t>
            </w:r>
          </w:p>
        </w:tc>
      </w:tr>
    </w:tbl>
    <w:p w14:paraId="5FC873A3" w14:textId="77777777" w:rsidR="000716A4" w:rsidRPr="00103135" w:rsidRDefault="000716A4" w:rsidP="00594762">
      <w:pPr>
        <w:overflowPunct/>
        <w:adjustRightInd/>
        <w:snapToGrid w:val="0"/>
        <w:textAlignment w:val="auto"/>
        <w:rPr>
          <w:rFonts w:cs="Century"/>
          <w:noProof/>
          <w:color w:val="auto"/>
          <w:kern w:val="2"/>
        </w:rPr>
      </w:pPr>
    </w:p>
    <w:p w14:paraId="28092A9A" w14:textId="77777777" w:rsidR="000716A4" w:rsidRPr="00103135" w:rsidRDefault="000716A4" w:rsidP="00594762">
      <w:pPr>
        <w:overflowPunct/>
        <w:adjustRightInd/>
        <w:snapToGrid w:val="0"/>
        <w:textAlignment w:val="auto"/>
        <w:rPr>
          <w:rFonts w:cs="Century"/>
          <w:noProof/>
          <w:color w:val="auto"/>
          <w:kern w:val="2"/>
        </w:rPr>
      </w:pPr>
      <w:r w:rsidRPr="00103135">
        <w:rPr>
          <w:rFonts w:hint="eastAsia"/>
          <w:noProof/>
          <w:color w:val="auto"/>
          <w:kern w:val="2"/>
        </w:rPr>
        <w:t>（構成）</w:t>
      </w:r>
    </w:p>
    <w:p w14:paraId="02B42F7D" w14:textId="77777777" w:rsidR="000716A4" w:rsidRPr="00103135" w:rsidRDefault="000716A4" w:rsidP="00594762">
      <w:pPr>
        <w:overflowPunct/>
        <w:adjustRightInd/>
        <w:snapToGrid w:val="0"/>
        <w:textAlignment w:val="auto"/>
        <w:rPr>
          <w:rFonts w:cs="Century"/>
          <w:noProof/>
          <w:color w:val="auto"/>
          <w:kern w:val="2"/>
        </w:rPr>
      </w:pPr>
      <w:r w:rsidRPr="00103135">
        <w:rPr>
          <w:rFonts w:hint="eastAsia"/>
          <w:noProof/>
          <w:color w:val="auto"/>
          <w:kern w:val="2"/>
        </w:rPr>
        <w:t>第31条　理事会は、理事をもって構成する。</w:t>
      </w:r>
    </w:p>
    <w:p w14:paraId="558E8435" w14:textId="77777777" w:rsidR="006F2396" w:rsidRPr="00103135" w:rsidRDefault="006F2396" w:rsidP="00594762">
      <w:pPr>
        <w:overflowPunct/>
        <w:adjustRightInd/>
        <w:snapToGrid w:val="0"/>
        <w:textAlignment w:val="auto"/>
        <w:rPr>
          <w:rFonts w:cs="Century"/>
          <w:noProof/>
          <w:color w:val="auto"/>
          <w:kern w:val="2"/>
        </w:rPr>
      </w:pPr>
    </w:p>
    <w:p w14:paraId="5772CF21" w14:textId="77777777" w:rsidR="000716A4" w:rsidRPr="00103135" w:rsidRDefault="000716A4" w:rsidP="00594762">
      <w:pPr>
        <w:overflowPunct/>
        <w:adjustRightInd/>
        <w:snapToGrid w:val="0"/>
        <w:textAlignment w:val="auto"/>
        <w:rPr>
          <w:rFonts w:cs="Century"/>
          <w:noProof/>
          <w:color w:val="auto"/>
          <w:kern w:val="2"/>
        </w:rPr>
      </w:pPr>
      <w:r w:rsidRPr="00103135">
        <w:rPr>
          <w:rFonts w:hint="eastAsia"/>
          <w:noProof/>
          <w:color w:val="auto"/>
          <w:kern w:val="2"/>
        </w:rPr>
        <w:t>（権能）</w:t>
      </w:r>
    </w:p>
    <w:p w14:paraId="6A8108B7" w14:textId="77777777" w:rsidR="000716A4" w:rsidRPr="00103135" w:rsidRDefault="000716A4" w:rsidP="00594762">
      <w:pPr>
        <w:overflowPunct/>
        <w:adjustRightInd/>
        <w:snapToGrid w:val="0"/>
        <w:textAlignment w:val="auto"/>
        <w:rPr>
          <w:rFonts w:cs="Century"/>
          <w:noProof/>
          <w:color w:val="auto"/>
          <w:kern w:val="2"/>
        </w:rPr>
      </w:pPr>
      <w:r w:rsidRPr="00103135">
        <w:rPr>
          <w:rFonts w:hint="eastAsia"/>
          <w:noProof/>
          <w:color w:val="auto"/>
          <w:kern w:val="2"/>
        </w:rPr>
        <w:t>第32条　理事会は、この定款で別に定めるもののほか、次の事項を議決する。</w:t>
      </w:r>
    </w:p>
    <w:p w14:paraId="73384B9D" w14:textId="77777777" w:rsidR="000716A4" w:rsidRPr="00103135" w:rsidRDefault="000716A4" w:rsidP="00594762">
      <w:pPr>
        <w:overflowPunct/>
        <w:adjustRightInd/>
        <w:snapToGrid w:val="0"/>
        <w:ind w:leftChars="100" w:left="636" w:hangingChars="200" w:hanging="424"/>
        <w:textAlignment w:val="auto"/>
        <w:rPr>
          <w:noProof/>
          <w:color w:val="auto"/>
          <w:kern w:val="2"/>
        </w:rPr>
      </w:pPr>
      <w:r w:rsidRPr="00103135">
        <w:rPr>
          <w:rFonts w:hint="eastAsia"/>
          <w:noProof/>
          <w:color w:val="auto"/>
          <w:kern w:val="2"/>
        </w:rPr>
        <w:t>（１）総会に付議すべき事項</w:t>
      </w:r>
    </w:p>
    <w:p w14:paraId="51B9BEE5" w14:textId="77777777" w:rsidR="000716A4" w:rsidRPr="00103135" w:rsidRDefault="000716A4" w:rsidP="00594762">
      <w:pPr>
        <w:overflowPunct/>
        <w:adjustRightInd/>
        <w:snapToGrid w:val="0"/>
        <w:ind w:leftChars="100" w:left="636" w:hangingChars="200" w:hanging="424"/>
        <w:textAlignment w:val="auto"/>
        <w:rPr>
          <w:noProof/>
          <w:color w:val="auto"/>
          <w:kern w:val="2"/>
        </w:rPr>
      </w:pPr>
      <w:r w:rsidRPr="00103135">
        <w:rPr>
          <w:rFonts w:hint="eastAsia"/>
          <w:noProof/>
          <w:color w:val="auto"/>
          <w:kern w:val="2"/>
        </w:rPr>
        <w:t>（２）総会の議決した事項の執行に関する事項</w:t>
      </w:r>
    </w:p>
    <w:p w14:paraId="5DDD3094" w14:textId="77777777" w:rsidR="000716A4" w:rsidRPr="00103135" w:rsidRDefault="000716A4" w:rsidP="00594762">
      <w:pPr>
        <w:overflowPunct/>
        <w:adjustRightInd/>
        <w:snapToGrid w:val="0"/>
        <w:ind w:leftChars="100" w:left="636" w:hangingChars="200" w:hanging="424"/>
        <w:textAlignment w:val="auto"/>
        <w:rPr>
          <w:noProof/>
          <w:color w:val="auto"/>
          <w:kern w:val="2"/>
        </w:rPr>
      </w:pPr>
      <w:r w:rsidRPr="00103135">
        <w:rPr>
          <w:rFonts w:hint="eastAsia"/>
          <w:noProof/>
          <w:color w:val="auto"/>
          <w:kern w:val="2"/>
        </w:rPr>
        <w:t>（３）その他総会の議決を要しない会務の執行に関する事項</w:t>
      </w:r>
    </w:p>
    <w:p w14:paraId="099D925C" w14:textId="77777777" w:rsidR="000716A4" w:rsidRPr="00103135" w:rsidRDefault="000716A4" w:rsidP="00594762">
      <w:pPr>
        <w:overflowPunct/>
        <w:adjustRightInd/>
        <w:snapToGrid w:val="0"/>
        <w:textAlignment w:val="auto"/>
        <w:rPr>
          <w:rFonts w:cs="Century"/>
          <w:noProof/>
          <w:color w:val="auto"/>
          <w:kern w:val="2"/>
        </w:rPr>
      </w:pPr>
    </w:p>
    <w:p w14:paraId="7D0478CF" w14:textId="77777777" w:rsidR="000716A4" w:rsidRPr="00103135" w:rsidRDefault="000716A4" w:rsidP="00594762">
      <w:pPr>
        <w:overflowPunct/>
        <w:adjustRightInd/>
        <w:snapToGrid w:val="0"/>
        <w:textAlignment w:val="auto"/>
        <w:rPr>
          <w:rFonts w:cs="Century"/>
          <w:noProof/>
          <w:color w:val="auto"/>
          <w:kern w:val="2"/>
        </w:rPr>
      </w:pPr>
      <w:r w:rsidRPr="00103135">
        <w:rPr>
          <w:rFonts w:hint="eastAsia"/>
          <w:noProof/>
          <w:color w:val="auto"/>
          <w:kern w:val="2"/>
        </w:rPr>
        <w:t>（開催）</w:t>
      </w:r>
    </w:p>
    <w:p w14:paraId="2F9B8F8B" w14:textId="77777777" w:rsidR="000716A4" w:rsidRPr="00103135" w:rsidRDefault="000716A4" w:rsidP="00594762">
      <w:pPr>
        <w:overflowPunct/>
        <w:adjustRightInd/>
        <w:snapToGrid w:val="0"/>
        <w:textAlignment w:val="auto"/>
        <w:rPr>
          <w:rFonts w:cs="Century"/>
          <w:noProof/>
          <w:color w:val="auto"/>
          <w:kern w:val="2"/>
        </w:rPr>
      </w:pPr>
      <w:r w:rsidRPr="00103135">
        <w:rPr>
          <w:rFonts w:hint="eastAsia"/>
          <w:noProof/>
          <w:color w:val="auto"/>
          <w:kern w:val="2"/>
        </w:rPr>
        <w:t>第33条　理事会は、次の各号のいずれかに該当する場合に開催する。</w:t>
      </w:r>
    </w:p>
    <w:p w14:paraId="7DDE8229" w14:textId="77777777" w:rsidR="000716A4" w:rsidRPr="00103135" w:rsidRDefault="000716A4" w:rsidP="00594762">
      <w:pPr>
        <w:overflowPunct/>
        <w:adjustRightInd/>
        <w:snapToGrid w:val="0"/>
        <w:ind w:leftChars="100" w:left="636" w:hangingChars="200" w:hanging="424"/>
        <w:textAlignment w:val="auto"/>
        <w:rPr>
          <w:noProof/>
          <w:color w:val="auto"/>
          <w:kern w:val="2"/>
        </w:rPr>
      </w:pPr>
      <w:r w:rsidRPr="00103135">
        <w:rPr>
          <w:rFonts w:hint="eastAsia"/>
          <w:noProof/>
          <w:color w:val="auto"/>
          <w:kern w:val="2"/>
        </w:rPr>
        <w:t>（１）理事長が必要と認めたとき。</w:t>
      </w:r>
    </w:p>
    <w:p w14:paraId="5C3467B6" w14:textId="77777777" w:rsidR="000716A4" w:rsidRPr="00103135" w:rsidRDefault="000716A4" w:rsidP="00594762">
      <w:pPr>
        <w:overflowPunct/>
        <w:adjustRightInd/>
        <w:snapToGrid w:val="0"/>
        <w:ind w:leftChars="100" w:left="636" w:hangingChars="200" w:hanging="424"/>
        <w:textAlignment w:val="auto"/>
        <w:rPr>
          <w:noProof/>
          <w:color w:val="auto"/>
          <w:kern w:val="2"/>
        </w:rPr>
      </w:pPr>
      <w:r w:rsidRPr="00103135">
        <w:rPr>
          <w:rFonts w:hint="eastAsia"/>
          <w:noProof/>
          <w:color w:val="auto"/>
          <w:kern w:val="2"/>
        </w:rPr>
        <w:t>（２）理事総数の○分の○以上から会議の目的である事項を記載した書面をもって招集の請求があったとき。</w:t>
      </w:r>
    </w:p>
    <w:p w14:paraId="617BA508" w14:textId="77777777" w:rsidR="000716A4" w:rsidRDefault="000716A4" w:rsidP="00594762">
      <w:pPr>
        <w:overflowPunct/>
        <w:adjustRightInd/>
        <w:snapToGrid w:val="0"/>
        <w:ind w:leftChars="100" w:left="636" w:hangingChars="200" w:hanging="424"/>
        <w:textAlignment w:val="auto"/>
        <w:rPr>
          <w:noProof/>
          <w:color w:val="auto"/>
          <w:kern w:val="2"/>
        </w:rPr>
      </w:pPr>
      <w:r w:rsidRPr="00103135">
        <w:rPr>
          <w:rFonts w:hint="eastAsia"/>
          <w:noProof/>
          <w:color w:val="auto"/>
          <w:kern w:val="2"/>
        </w:rPr>
        <w:t>（３）第15条第５項第５号の規定により、監事から招集の請求があったとき。</w:t>
      </w:r>
    </w:p>
    <w:p w14:paraId="5F76FDAB" w14:textId="77777777" w:rsidR="008C0CE8" w:rsidRPr="00103135" w:rsidRDefault="008C0CE8" w:rsidP="00594762">
      <w:pPr>
        <w:overflowPunct/>
        <w:adjustRightInd/>
        <w:snapToGrid w:val="0"/>
        <w:ind w:leftChars="100" w:left="636" w:hangingChars="200" w:hanging="424"/>
        <w:textAlignment w:val="auto"/>
        <w:rPr>
          <w:noProof/>
          <w:color w:val="auto"/>
          <w:kern w:val="2"/>
        </w:rPr>
      </w:pPr>
    </w:p>
    <w:p w14:paraId="72EE7A2F" w14:textId="77777777" w:rsidR="000716A4" w:rsidRPr="00103135" w:rsidRDefault="000716A4" w:rsidP="00594762">
      <w:pPr>
        <w:overflowPunct/>
        <w:adjustRightInd/>
        <w:snapToGrid w:val="0"/>
        <w:textAlignment w:val="auto"/>
        <w:rPr>
          <w:rFonts w:cs="Century"/>
          <w:noProof/>
          <w:color w:val="auto"/>
          <w:kern w:val="2"/>
        </w:rPr>
      </w:pPr>
      <w:r w:rsidRPr="00103135">
        <w:rPr>
          <w:rFonts w:hint="eastAsia"/>
          <w:noProof/>
          <w:color w:val="auto"/>
          <w:kern w:val="2"/>
        </w:rPr>
        <w:t>（招集）</w:t>
      </w:r>
    </w:p>
    <w:p w14:paraId="41D260F3" w14:textId="77777777" w:rsidR="000716A4" w:rsidRPr="00103135" w:rsidRDefault="000716A4" w:rsidP="00594762">
      <w:pPr>
        <w:overflowPunct/>
        <w:adjustRightInd/>
        <w:snapToGrid w:val="0"/>
        <w:ind w:left="225" w:hanging="225"/>
        <w:textAlignment w:val="auto"/>
        <w:rPr>
          <w:rFonts w:cs="Century"/>
          <w:noProof/>
          <w:color w:val="auto"/>
          <w:kern w:val="2"/>
        </w:rPr>
      </w:pPr>
      <w:r w:rsidRPr="00103135">
        <w:rPr>
          <w:rFonts w:hint="eastAsia"/>
          <w:noProof/>
          <w:color w:val="auto"/>
          <w:kern w:val="2"/>
        </w:rPr>
        <w:t>第34条　理事会は、理事長が招集する。</w:t>
      </w:r>
    </w:p>
    <w:p w14:paraId="3EDE1821" w14:textId="77777777" w:rsidR="000716A4" w:rsidRPr="00103135" w:rsidRDefault="000716A4" w:rsidP="00594762">
      <w:pPr>
        <w:overflowPunct/>
        <w:adjustRightInd/>
        <w:snapToGrid w:val="0"/>
        <w:ind w:left="225" w:hanging="225"/>
        <w:textAlignment w:val="auto"/>
        <w:rPr>
          <w:rFonts w:cs="Century"/>
          <w:noProof/>
          <w:color w:val="auto"/>
          <w:kern w:val="2"/>
        </w:rPr>
      </w:pPr>
      <w:r w:rsidRPr="00103135">
        <w:rPr>
          <w:rFonts w:hint="eastAsia"/>
          <w:noProof/>
          <w:color w:val="auto"/>
          <w:kern w:val="2"/>
        </w:rPr>
        <w:t>２　理事長は、前条第２号及び第３号の規定による請求があったときには、その日から起算して○日以内に理事会を招集しなければならない。</w:t>
      </w:r>
    </w:p>
    <w:p w14:paraId="69507943" w14:textId="77777777" w:rsidR="000716A4" w:rsidRPr="00103135" w:rsidRDefault="000716A4" w:rsidP="00594762">
      <w:pPr>
        <w:overflowPunct/>
        <w:adjustRightInd/>
        <w:snapToGrid w:val="0"/>
        <w:ind w:left="225" w:hanging="225"/>
        <w:textAlignment w:val="auto"/>
        <w:rPr>
          <w:rFonts w:cs="Century"/>
          <w:noProof/>
          <w:color w:val="auto"/>
          <w:kern w:val="2"/>
        </w:rPr>
      </w:pPr>
      <w:r w:rsidRPr="00103135">
        <w:rPr>
          <w:rFonts w:hint="eastAsia"/>
          <w:noProof/>
          <w:color w:val="auto"/>
          <w:kern w:val="2"/>
        </w:rPr>
        <w:t>３　理事会を招集するときは、会議の日時、場所、目的及び審議事項を記載した書面又は書面に代わる電磁的方法によって、少なくとも理事会の開催の日の○日前までに通知しなければならない。</w:t>
      </w:r>
    </w:p>
    <w:p w14:paraId="4F48DFEC" w14:textId="77777777" w:rsidR="000716A4" w:rsidRPr="00103135" w:rsidRDefault="000716A4" w:rsidP="00594762">
      <w:pPr>
        <w:overflowPunct/>
        <w:adjustRightInd/>
        <w:snapToGrid w:val="0"/>
        <w:textAlignment w:val="auto"/>
        <w:rPr>
          <w:rFonts w:cs="Century"/>
          <w:noProof/>
          <w:color w:val="auto"/>
          <w:kern w:val="2"/>
        </w:rPr>
      </w:pPr>
    </w:p>
    <w:p w14:paraId="39C33FBF" w14:textId="77777777" w:rsidR="000716A4" w:rsidRPr="00103135" w:rsidRDefault="000716A4" w:rsidP="00594762">
      <w:pPr>
        <w:overflowPunct/>
        <w:adjustRightInd/>
        <w:snapToGrid w:val="0"/>
        <w:textAlignment w:val="auto"/>
        <w:rPr>
          <w:rFonts w:cs="Century"/>
          <w:noProof/>
          <w:color w:val="auto"/>
          <w:kern w:val="2"/>
        </w:rPr>
      </w:pPr>
      <w:r w:rsidRPr="00103135">
        <w:rPr>
          <w:rFonts w:hint="eastAsia"/>
          <w:noProof/>
          <w:color w:val="auto"/>
          <w:kern w:val="2"/>
        </w:rPr>
        <w:t>（議長）</w:t>
      </w:r>
    </w:p>
    <w:p w14:paraId="12714227" w14:textId="77777777" w:rsidR="000716A4" w:rsidRPr="00103135" w:rsidRDefault="000716A4" w:rsidP="00594762">
      <w:pPr>
        <w:overflowPunct/>
        <w:adjustRightInd/>
        <w:snapToGrid w:val="0"/>
        <w:textAlignment w:val="auto"/>
        <w:rPr>
          <w:rFonts w:cs="Century"/>
          <w:noProof/>
          <w:color w:val="auto"/>
          <w:kern w:val="2"/>
        </w:rPr>
      </w:pPr>
      <w:r w:rsidRPr="00103135">
        <w:rPr>
          <w:rFonts w:hint="eastAsia"/>
          <w:noProof/>
          <w:color w:val="auto"/>
          <w:kern w:val="2"/>
        </w:rPr>
        <w:t>第35条　理事会の議長は、理事長がこれに当たる。</w:t>
      </w:r>
    </w:p>
    <w:p w14:paraId="1E039BC0" w14:textId="77777777" w:rsidR="000716A4" w:rsidRPr="00103135" w:rsidRDefault="000716A4" w:rsidP="00594762">
      <w:pPr>
        <w:overflowPunct/>
        <w:adjustRightInd/>
        <w:snapToGrid w:val="0"/>
        <w:textAlignment w:val="auto"/>
        <w:rPr>
          <w:rFonts w:cs="Century"/>
          <w:noProof/>
          <w:color w:val="auto"/>
          <w:kern w:val="2"/>
        </w:rPr>
      </w:pPr>
    </w:p>
    <w:p w14:paraId="0B7AD677" w14:textId="77777777" w:rsidR="000716A4" w:rsidRPr="00103135" w:rsidRDefault="000716A4" w:rsidP="00594762">
      <w:pPr>
        <w:overflowPunct/>
        <w:adjustRightInd/>
        <w:snapToGrid w:val="0"/>
        <w:textAlignment w:val="auto"/>
        <w:rPr>
          <w:rFonts w:cs="Century"/>
          <w:noProof/>
          <w:color w:val="auto"/>
          <w:kern w:val="2"/>
        </w:rPr>
      </w:pPr>
      <w:r w:rsidRPr="00103135">
        <w:rPr>
          <w:rFonts w:hint="eastAsia"/>
          <w:noProof/>
          <w:color w:val="auto"/>
          <w:kern w:val="2"/>
        </w:rPr>
        <w:t>（定足数）</w:t>
      </w:r>
    </w:p>
    <w:p w14:paraId="0282522D" w14:textId="77777777" w:rsidR="000716A4" w:rsidRPr="00103135" w:rsidRDefault="000716A4" w:rsidP="00594762">
      <w:pPr>
        <w:overflowPunct/>
        <w:adjustRightInd/>
        <w:snapToGrid w:val="0"/>
        <w:textAlignment w:val="auto"/>
        <w:rPr>
          <w:rFonts w:cs="Century"/>
          <w:noProof/>
          <w:color w:val="auto"/>
          <w:kern w:val="2"/>
        </w:rPr>
      </w:pPr>
      <w:r w:rsidRPr="00103135">
        <w:rPr>
          <w:rFonts w:hint="eastAsia"/>
          <w:noProof/>
          <w:color w:val="auto"/>
          <w:kern w:val="2"/>
        </w:rPr>
        <w:t>第36条　理事会は、理事総数の過半数の出席がなければ開会することができない。</w:t>
      </w:r>
    </w:p>
    <w:p w14:paraId="5C972BA3" w14:textId="77777777" w:rsidR="000716A4" w:rsidRPr="00103135" w:rsidRDefault="000716A4" w:rsidP="00594762">
      <w:pPr>
        <w:overflowPunct/>
        <w:adjustRightInd/>
        <w:snapToGrid w:val="0"/>
        <w:textAlignment w:val="auto"/>
        <w:rPr>
          <w:noProof/>
          <w:color w:val="auto"/>
          <w:kern w:val="2"/>
        </w:rPr>
      </w:pPr>
    </w:p>
    <w:p w14:paraId="2E71FB43" w14:textId="77777777" w:rsidR="000716A4" w:rsidRPr="00103135" w:rsidRDefault="000716A4" w:rsidP="00594762">
      <w:pPr>
        <w:overflowPunct/>
        <w:adjustRightInd/>
        <w:snapToGrid w:val="0"/>
        <w:textAlignment w:val="auto"/>
        <w:rPr>
          <w:rFonts w:cs="Century"/>
          <w:noProof/>
          <w:color w:val="auto"/>
          <w:kern w:val="2"/>
        </w:rPr>
      </w:pPr>
      <w:r w:rsidRPr="00103135">
        <w:rPr>
          <w:rFonts w:hint="eastAsia"/>
          <w:noProof/>
          <w:color w:val="auto"/>
          <w:kern w:val="2"/>
        </w:rPr>
        <w:lastRenderedPageBreak/>
        <w:t>（議決）</w:t>
      </w:r>
    </w:p>
    <w:p w14:paraId="65C10B29" w14:textId="77777777" w:rsidR="000716A4" w:rsidRPr="00103135" w:rsidRDefault="000716A4" w:rsidP="00594762">
      <w:pPr>
        <w:overflowPunct/>
        <w:adjustRightInd/>
        <w:snapToGrid w:val="0"/>
        <w:ind w:left="242" w:hangingChars="114" w:hanging="242"/>
        <w:textAlignment w:val="auto"/>
        <w:rPr>
          <w:noProof/>
          <w:color w:val="auto"/>
          <w:kern w:val="2"/>
        </w:rPr>
      </w:pPr>
      <w:r w:rsidRPr="00103135">
        <w:rPr>
          <w:rFonts w:hint="eastAsia"/>
          <w:noProof/>
          <w:color w:val="auto"/>
          <w:kern w:val="2"/>
        </w:rPr>
        <w:t>第37条</w:t>
      </w:r>
      <w:r w:rsidRPr="00103135">
        <w:rPr>
          <w:rFonts w:hint="eastAsia"/>
          <w:bCs/>
          <w:noProof/>
          <w:color w:val="auto"/>
          <w:kern w:val="2"/>
        </w:rPr>
        <w:t xml:space="preserve">　</w:t>
      </w:r>
      <w:r w:rsidRPr="00103135">
        <w:rPr>
          <w:rFonts w:hint="eastAsia"/>
          <w:noProof/>
          <w:color w:val="auto"/>
          <w:kern w:val="2"/>
        </w:rPr>
        <w:t>理事会における議決事項は、第34条第３項の規定によってあらかじめ通知した事項とする。</w:t>
      </w:r>
    </w:p>
    <w:p w14:paraId="39D60B39" w14:textId="77777777" w:rsidR="000716A4" w:rsidRPr="00103135" w:rsidRDefault="000716A4" w:rsidP="00594762">
      <w:pPr>
        <w:overflowPunct/>
        <w:adjustRightInd/>
        <w:snapToGrid w:val="0"/>
        <w:ind w:left="225" w:hanging="225"/>
        <w:textAlignment w:val="auto"/>
        <w:rPr>
          <w:rFonts w:cs="Century"/>
          <w:noProof/>
          <w:color w:val="auto"/>
          <w:kern w:val="2"/>
        </w:rPr>
      </w:pPr>
      <w:r w:rsidRPr="00103135">
        <w:rPr>
          <w:rFonts w:hint="eastAsia"/>
          <w:noProof/>
          <w:color w:val="auto"/>
          <w:kern w:val="2"/>
        </w:rPr>
        <w:t>２　理事会の議事は、この定款に別に定めるもののほか、理事総数の過半数をもって決し、可否同数のときは、議長の決するところによる。</w:t>
      </w:r>
    </w:p>
    <w:p w14:paraId="63794FB0" w14:textId="77777777" w:rsidR="000716A4" w:rsidRPr="00103135" w:rsidRDefault="000716A4" w:rsidP="00594762">
      <w:pPr>
        <w:overflowPunct/>
        <w:adjustRightInd/>
        <w:snapToGrid w:val="0"/>
        <w:textAlignment w:val="auto"/>
        <w:rPr>
          <w:rFonts w:cs="Century"/>
          <w:noProof/>
          <w:color w:val="auto"/>
          <w:kern w:val="2"/>
        </w:rPr>
      </w:pPr>
    </w:p>
    <w:p w14:paraId="3FF305CE" w14:textId="77777777" w:rsidR="000716A4" w:rsidRPr="00103135" w:rsidRDefault="000716A4" w:rsidP="00594762">
      <w:pPr>
        <w:overflowPunct/>
        <w:adjustRightInd/>
        <w:snapToGrid w:val="0"/>
        <w:textAlignment w:val="auto"/>
        <w:rPr>
          <w:rFonts w:cs="Century"/>
          <w:noProof/>
          <w:color w:val="auto"/>
          <w:kern w:val="2"/>
        </w:rPr>
      </w:pPr>
      <w:r w:rsidRPr="00103135">
        <w:rPr>
          <w:rFonts w:hint="eastAsia"/>
          <w:noProof/>
          <w:color w:val="auto"/>
          <w:kern w:val="2"/>
        </w:rPr>
        <w:t>（理事の表決権等）</w:t>
      </w:r>
    </w:p>
    <w:p w14:paraId="693274C5" w14:textId="77777777" w:rsidR="000716A4" w:rsidRPr="00103135" w:rsidRDefault="000716A4" w:rsidP="00594762">
      <w:pPr>
        <w:overflowPunct/>
        <w:adjustRightInd/>
        <w:snapToGrid w:val="0"/>
        <w:ind w:left="225" w:hanging="225"/>
        <w:textAlignment w:val="auto"/>
        <w:rPr>
          <w:rFonts w:cs="Century"/>
          <w:noProof/>
          <w:color w:val="auto"/>
          <w:kern w:val="2"/>
        </w:rPr>
      </w:pPr>
      <w:r w:rsidRPr="00103135">
        <w:rPr>
          <w:rFonts w:hint="eastAsia"/>
          <w:noProof/>
          <w:color w:val="auto"/>
          <w:kern w:val="2"/>
        </w:rPr>
        <w:t>第38条　各理事の表決権は、平等とする。</w:t>
      </w:r>
    </w:p>
    <w:p w14:paraId="4FB6879A" w14:textId="77777777" w:rsidR="000716A4" w:rsidRPr="00103135" w:rsidRDefault="000716A4" w:rsidP="00594762">
      <w:pPr>
        <w:overflowPunct/>
        <w:adjustRightInd/>
        <w:snapToGrid w:val="0"/>
        <w:ind w:left="225" w:hanging="225"/>
        <w:textAlignment w:val="auto"/>
        <w:rPr>
          <w:rFonts w:cs="Century"/>
          <w:noProof/>
          <w:color w:val="auto"/>
          <w:kern w:val="2"/>
        </w:rPr>
      </w:pPr>
      <w:r w:rsidRPr="00103135">
        <w:rPr>
          <w:rFonts w:hint="eastAsia"/>
          <w:noProof/>
          <w:color w:val="auto"/>
          <w:kern w:val="2"/>
        </w:rPr>
        <w:t>２　やむを得ない理由のため理事会に出席できない理事は、あらかじめ通知された事項について書面又は書面に代わる電磁的方法により表決することができる。</w:t>
      </w:r>
    </w:p>
    <w:p w14:paraId="287CF736" w14:textId="77777777" w:rsidR="000716A4" w:rsidRPr="00103135" w:rsidRDefault="000716A4" w:rsidP="00594762">
      <w:pPr>
        <w:overflowPunct/>
        <w:adjustRightInd/>
        <w:snapToGrid w:val="0"/>
        <w:ind w:left="225" w:hanging="225"/>
        <w:textAlignment w:val="auto"/>
        <w:rPr>
          <w:rFonts w:cs="Century"/>
          <w:noProof/>
          <w:color w:val="auto"/>
          <w:kern w:val="2"/>
        </w:rPr>
      </w:pPr>
      <w:r w:rsidRPr="00103135">
        <w:rPr>
          <w:rFonts w:hint="eastAsia"/>
          <w:noProof/>
          <w:color w:val="auto"/>
          <w:kern w:val="2"/>
        </w:rPr>
        <w:t>３　前項の規定により表決した理事は、第36条、第37条第2項、及び第39条第１項第２号の適用については、理事会に出席したものとみなす。</w:t>
      </w:r>
    </w:p>
    <w:p w14:paraId="5D24AB68" w14:textId="77777777" w:rsidR="000716A4" w:rsidRPr="00103135" w:rsidRDefault="000716A4" w:rsidP="00594762">
      <w:pPr>
        <w:overflowPunct/>
        <w:adjustRightInd/>
        <w:snapToGrid w:val="0"/>
        <w:ind w:left="225" w:hanging="225"/>
        <w:textAlignment w:val="auto"/>
        <w:rPr>
          <w:rFonts w:cs="Century"/>
          <w:noProof/>
          <w:color w:val="auto"/>
          <w:kern w:val="2"/>
        </w:rPr>
      </w:pPr>
      <w:r w:rsidRPr="00103135">
        <w:rPr>
          <w:rFonts w:hint="eastAsia"/>
          <w:noProof/>
          <w:color w:val="auto"/>
          <w:kern w:val="2"/>
        </w:rPr>
        <w:t>４　理事会の議決について、特別の利害関係を有する理事は、その議事の議決に加わることができない。</w:t>
      </w:r>
    </w:p>
    <w:p w14:paraId="62D097FC" w14:textId="77777777" w:rsidR="000716A4" w:rsidRPr="00103135" w:rsidRDefault="000716A4" w:rsidP="00594762">
      <w:pPr>
        <w:overflowPunct/>
        <w:adjustRightInd/>
        <w:snapToGrid w:val="0"/>
        <w:textAlignment w:val="auto"/>
        <w:rPr>
          <w:rFonts w:cs="Century"/>
          <w:noProof/>
          <w:color w:val="auto"/>
          <w:kern w:val="2"/>
        </w:rPr>
      </w:pPr>
    </w:p>
    <w:p w14:paraId="77638B44" w14:textId="77777777" w:rsidR="000716A4" w:rsidRPr="00103135" w:rsidRDefault="000716A4" w:rsidP="00594762">
      <w:pPr>
        <w:overflowPunct/>
        <w:adjustRightInd/>
        <w:snapToGrid w:val="0"/>
        <w:textAlignment w:val="auto"/>
        <w:rPr>
          <w:rFonts w:cs="Century"/>
          <w:noProof/>
          <w:color w:val="auto"/>
          <w:kern w:val="2"/>
        </w:rPr>
      </w:pPr>
      <w:r w:rsidRPr="00103135">
        <w:rPr>
          <w:rFonts w:hint="eastAsia"/>
          <w:noProof/>
          <w:color w:val="auto"/>
          <w:kern w:val="2"/>
        </w:rPr>
        <w:t>（議事録）</w:t>
      </w:r>
    </w:p>
    <w:p w14:paraId="40E29F0C" w14:textId="77777777" w:rsidR="000716A4" w:rsidRPr="00103135" w:rsidRDefault="000716A4" w:rsidP="00594762">
      <w:pPr>
        <w:overflowPunct/>
        <w:adjustRightInd/>
        <w:snapToGrid w:val="0"/>
        <w:textAlignment w:val="auto"/>
        <w:rPr>
          <w:rFonts w:cs="Century"/>
          <w:noProof/>
          <w:color w:val="auto"/>
          <w:kern w:val="2"/>
        </w:rPr>
      </w:pPr>
      <w:r w:rsidRPr="00103135">
        <w:rPr>
          <w:rFonts w:hint="eastAsia"/>
          <w:noProof/>
          <w:color w:val="auto"/>
          <w:kern w:val="2"/>
        </w:rPr>
        <w:t>第39条　理事会の議事については、次の事項を記載した議事録を作成しなければならない。</w:t>
      </w:r>
    </w:p>
    <w:p w14:paraId="50FC6633" w14:textId="77777777" w:rsidR="000716A4" w:rsidRPr="00103135" w:rsidRDefault="000716A4" w:rsidP="00594762">
      <w:pPr>
        <w:overflowPunct/>
        <w:adjustRightInd/>
        <w:snapToGrid w:val="0"/>
        <w:ind w:leftChars="100" w:left="636" w:hangingChars="200" w:hanging="424"/>
        <w:textAlignment w:val="auto"/>
        <w:rPr>
          <w:noProof/>
          <w:color w:val="auto"/>
          <w:kern w:val="2"/>
        </w:rPr>
      </w:pPr>
      <w:r w:rsidRPr="00103135">
        <w:rPr>
          <w:rFonts w:hint="eastAsia"/>
          <w:noProof/>
          <w:color w:val="auto"/>
          <w:kern w:val="2"/>
        </w:rPr>
        <w:t>（１）日時及び場所</w:t>
      </w:r>
    </w:p>
    <w:p w14:paraId="7DE9A05E" w14:textId="77777777" w:rsidR="000716A4" w:rsidRPr="00103135" w:rsidRDefault="000716A4" w:rsidP="00594762">
      <w:pPr>
        <w:overflowPunct/>
        <w:adjustRightInd/>
        <w:snapToGrid w:val="0"/>
        <w:ind w:leftChars="100" w:left="636" w:hangingChars="200" w:hanging="424"/>
        <w:textAlignment w:val="auto"/>
        <w:rPr>
          <w:noProof/>
          <w:color w:val="auto"/>
          <w:kern w:val="2"/>
        </w:rPr>
      </w:pPr>
      <w:r w:rsidRPr="00103135">
        <w:rPr>
          <w:rFonts w:hint="eastAsia"/>
          <w:noProof/>
          <w:color w:val="auto"/>
          <w:kern w:val="2"/>
        </w:rPr>
        <w:t>（２）理事総数、出席者数及び出席者氏名（書面表決者、電磁的方法による表決者がある場合にあっては、その旨を付記すること。）</w:t>
      </w:r>
    </w:p>
    <w:p w14:paraId="06BA414B" w14:textId="77777777" w:rsidR="000716A4" w:rsidRPr="00103135" w:rsidRDefault="000716A4" w:rsidP="00594762">
      <w:pPr>
        <w:overflowPunct/>
        <w:adjustRightInd/>
        <w:snapToGrid w:val="0"/>
        <w:ind w:leftChars="100" w:left="636" w:hangingChars="200" w:hanging="424"/>
        <w:textAlignment w:val="auto"/>
        <w:rPr>
          <w:noProof/>
          <w:color w:val="auto"/>
          <w:kern w:val="2"/>
        </w:rPr>
      </w:pPr>
      <w:r w:rsidRPr="00103135">
        <w:rPr>
          <w:rFonts w:hint="eastAsia"/>
          <w:noProof/>
          <w:color w:val="auto"/>
          <w:kern w:val="2"/>
        </w:rPr>
        <w:t xml:space="preserve">（３）審議事項 </w:t>
      </w:r>
    </w:p>
    <w:p w14:paraId="32679990" w14:textId="77777777" w:rsidR="000716A4" w:rsidRPr="00103135" w:rsidRDefault="000716A4" w:rsidP="00594762">
      <w:pPr>
        <w:overflowPunct/>
        <w:adjustRightInd/>
        <w:snapToGrid w:val="0"/>
        <w:ind w:leftChars="100" w:left="636" w:hangingChars="200" w:hanging="424"/>
        <w:textAlignment w:val="auto"/>
        <w:rPr>
          <w:noProof/>
          <w:color w:val="auto"/>
          <w:kern w:val="2"/>
        </w:rPr>
      </w:pPr>
      <w:r w:rsidRPr="00103135">
        <w:rPr>
          <w:rFonts w:hint="eastAsia"/>
          <w:noProof/>
          <w:color w:val="auto"/>
          <w:kern w:val="2"/>
        </w:rPr>
        <w:t>（４）議事の経過の概要及び議決の結果</w:t>
      </w:r>
    </w:p>
    <w:p w14:paraId="4B7AEF72" w14:textId="77777777" w:rsidR="000716A4" w:rsidRPr="00103135" w:rsidRDefault="000716A4" w:rsidP="00594762">
      <w:pPr>
        <w:overflowPunct/>
        <w:adjustRightInd/>
        <w:snapToGrid w:val="0"/>
        <w:ind w:leftChars="100" w:left="636" w:hangingChars="200" w:hanging="424"/>
        <w:textAlignment w:val="auto"/>
        <w:rPr>
          <w:noProof/>
          <w:color w:val="auto"/>
          <w:kern w:val="2"/>
        </w:rPr>
      </w:pPr>
      <w:r w:rsidRPr="00103135">
        <w:rPr>
          <w:rFonts w:hint="eastAsia"/>
          <w:noProof/>
          <w:color w:val="auto"/>
          <w:kern w:val="2"/>
        </w:rPr>
        <w:t>（５）議事録署名人の選任に関する事項</w:t>
      </w:r>
    </w:p>
    <w:p w14:paraId="4640C2DA" w14:textId="77777777" w:rsidR="000716A4" w:rsidRPr="00103135" w:rsidRDefault="000716A4" w:rsidP="00594762">
      <w:pPr>
        <w:overflowPunct/>
        <w:adjustRightInd/>
        <w:snapToGrid w:val="0"/>
        <w:ind w:left="225" w:hanging="225"/>
        <w:textAlignment w:val="auto"/>
        <w:rPr>
          <w:rFonts w:cs="Century"/>
          <w:noProof/>
          <w:color w:val="auto"/>
          <w:kern w:val="2"/>
        </w:rPr>
      </w:pPr>
      <w:r w:rsidRPr="00103135">
        <w:rPr>
          <w:rFonts w:hint="eastAsia"/>
          <w:noProof/>
          <w:color w:val="auto"/>
          <w:kern w:val="2"/>
        </w:rPr>
        <w:t>２　議事録には、議長及びその会議において選任された議事録署名人２人以上が署名しなければならない。</w:t>
      </w:r>
    </w:p>
    <w:p w14:paraId="3D800840" w14:textId="77777777" w:rsidR="000716A4" w:rsidRPr="00103135" w:rsidRDefault="000716A4" w:rsidP="00594762">
      <w:pPr>
        <w:overflowPunct/>
        <w:adjustRightInd/>
        <w:textAlignment w:val="auto"/>
        <w:rPr>
          <w:rFonts w:cs="Century"/>
          <w:noProof/>
          <w:color w:val="auto"/>
          <w:kern w:val="2"/>
        </w:rPr>
      </w:pPr>
    </w:p>
    <w:p w14:paraId="73C95E08" w14:textId="77777777" w:rsidR="000716A4" w:rsidRPr="008C0CE8" w:rsidRDefault="000716A4" w:rsidP="00594762">
      <w:pPr>
        <w:overflowPunct/>
        <w:adjustRightInd/>
        <w:snapToGrid w:val="0"/>
        <w:ind w:firstLineChars="300" w:firstLine="638"/>
        <w:textAlignment w:val="auto"/>
        <w:rPr>
          <w:rFonts w:ascii="ＭＳ ゴシック" w:eastAsia="ＭＳ ゴシック" w:hAnsi="ＭＳ ゴシック"/>
          <w:b/>
          <w:color w:val="auto"/>
          <w:kern w:val="2"/>
        </w:rPr>
      </w:pPr>
      <w:r w:rsidRPr="008C0CE8">
        <w:rPr>
          <w:rFonts w:ascii="ＭＳ ゴシック" w:eastAsia="ＭＳ ゴシック" w:hAnsi="ＭＳ ゴシック" w:hint="eastAsia"/>
          <w:b/>
          <w:color w:val="auto"/>
          <w:kern w:val="2"/>
        </w:rPr>
        <w:t>第６章　資産及び会計</w:t>
      </w:r>
    </w:p>
    <w:p w14:paraId="0F29507F" w14:textId="77777777" w:rsidR="000716A4" w:rsidRPr="00103135" w:rsidRDefault="000716A4" w:rsidP="00594762">
      <w:pPr>
        <w:overflowPunct/>
        <w:adjustRightInd/>
        <w:snapToGrid w:val="0"/>
        <w:textAlignment w:val="auto"/>
        <w:rPr>
          <w:b/>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0716A4" w:rsidRPr="00185BD2" w14:paraId="42579E6F" w14:textId="77777777" w:rsidTr="000716A4">
        <w:tc>
          <w:tcPr>
            <w:tcW w:w="8069" w:type="dxa"/>
          </w:tcPr>
          <w:p w14:paraId="3F01C7B7" w14:textId="77777777" w:rsidR="000716A4" w:rsidRPr="00185BD2" w:rsidRDefault="000716A4" w:rsidP="00594762">
            <w:pPr>
              <w:numPr>
                <w:ilvl w:val="0"/>
                <w:numId w:val="14"/>
              </w:numPr>
              <w:overflowPunct/>
              <w:adjustRightInd/>
              <w:snapToGrid w:val="0"/>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資産及び会計に関する事項は、必ず記載する事項です。</w:t>
            </w:r>
          </w:p>
        </w:tc>
      </w:tr>
    </w:tbl>
    <w:p w14:paraId="3665D1D4" w14:textId="77777777" w:rsidR="000716A4" w:rsidRPr="00103135" w:rsidRDefault="000716A4" w:rsidP="00594762">
      <w:pPr>
        <w:overflowPunct/>
        <w:adjustRightInd/>
        <w:snapToGrid w:val="0"/>
        <w:textAlignment w:val="auto"/>
        <w:rPr>
          <w:rFonts w:cs="Century"/>
          <w:noProof/>
          <w:color w:val="auto"/>
          <w:kern w:val="2"/>
        </w:rPr>
      </w:pPr>
    </w:p>
    <w:p w14:paraId="7B2F931F" w14:textId="77777777" w:rsidR="000716A4" w:rsidRPr="00103135" w:rsidRDefault="000716A4" w:rsidP="00594762">
      <w:pPr>
        <w:overflowPunct/>
        <w:adjustRightInd/>
        <w:snapToGrid w:val="0"/>
        <w:textAlignment w:val="auto"/>
        <w:rPr>
          <w:rFonts w:cs="Century"/>
          <w:noProof/>
          <w:color w:val="auto"/>
          <w:kern w:val="2"/>
        </w:rPr>
      </w:pPr>
      <w:r w:rsidRPr="00103135">
        <w:rPr>
          <w:rFonts w:hint="eastAsia"/>
          <w:noProof/>
          <w:color w:val="auto"/>
          <w:kern w:val="2"/>
        </w:rPr>
        <w:t>（資産の構成）</w:t>
      </w:r>
    </w:p>
    <w:p w14:paraId="6B2BF5AF" w14:textId="77777777" w:rsidR="000716A4" w:rsidRPr="00103135" w:rsidRDefault="000716A4" w:rsidP="00594762">
      <w:pPr>
        <w:overflowPunct/>
        <w:adjustRightInd/>
        <w:snapToGrid w:val="0"/>
        <w:textAlignment w:val="auto"/>
        <w:rPr>
          <w:rFonts w:cs="Century"/>
          <w:noProof/>
          <w:color w:val="auto"/>
          <w:kern w:val="2"/>
        </w:rPr>
      </w:pPr>
      <w:r w:rsidRPr="00103135">
        <w:rPr>
          <w:rFonts w:hint="eastAsia"/>
          <w:noProof/>
          <w:color w:val="auto"/>
          <w:kern w:val="2"/>
        </w:rPr>
        <w:t>第40条　この法人の資産は、次に掲げるものをもって構成する。</w:t>
      </w:r>
    </w:p>
    <w:p w14:paraId="107D2A4C" w14:textId="77777777" w:rsidR="000716A4" w:rsidRPr="00103135" w:rsidRDefault="000716A4" w:rsidP="00594762">
      <w:pPr>
        <w:overflowPunct/>
        <w:adjustRightInd/>
        <w:snapToGrid w:val="0"/>
        <w:ind w:leftChars="100" w:left="636" w:hangingChars="200" w:hanging="424"/>
        <w:textAlignment w:val="auto"/>
        <w:rPr>
          <w:noProof/>
          <w:color w:val="auto"/>
          <w:kern w:val="2"/>
        </w:rPr>
      </w:pPr>
      <w:r w:rsidRPr="00103135">
        <w:rPr>
          <w:rFonts w:hint="eastAsia"/>
          <w:noProof/>
          <w:color w:val="auto"/>
          <w:kern w:val="2"/>
        </w:rPr>
        <w:t>（１）設立当初の財産目録に記載された資産</w:t>
      </w:r>
    </w:p>
    <w:p w14:paraId="2CCC527E" w14:textId="77777777" w:rsidR="000716A4" w:rsidRPr="00103135" w:rsidRDefault="000716A4" w:rsidP="00594762">
      <w:pPr>
        <w:overflowPunct/>
        <w:adjustRightInd/>
        <w:snapToGrid w:val="0"/>
        <w:ind w:leftChars="100" w:left="636" w:hangingChars="200" w:hanging="424"/>
        <w:textAlignment w:val="auto"/>
        <w:rPr>
          <w:noProof/>
          <w:color w:val="auto"/>
          <w:kern w:val="2"/>
        </w:rPr>
      </w:pPr>
      <w:r w:rsidRPr="00103135">
        <w:rPr>
          <w:rFonts w:hint="eastAsia"/>
          <w:noProof/>
          <w:color w:val="auto"/>
          <w:kern w:val="2"/>
        </w:rPr>
        <w:t>（２）入会金及び会費</w:t>
      </w:r>
    </w:p>
    <w:p w14:paraId="35857E0C" w14:textId="77777777" w:rsidR="000716A4" w:rsidRPr="00103135" w:rsidRDefault="000716A4" w:rsidP="00594762">
      <w:pPr>
        <w:overflowPunct/>
        <w:adjustRightInd/>
        <w:snapToGrid w:val="0"/>
        <w:ind w:leftChars="100" w:left="636" w:hangingChars="200" w:hanging="424"/>
        <w:textAlignment w:val="auto"/>
        <w:rPr>
          <w:noProof/>
          <w:color w:val="auto"/>
          <w:kern w:val="2"/>
        </w:rPr>
      </w:pPr>
      <w:r w:rsidRPr="00103135">
        <w:rPr>
          <w:rFonts w:hint="eastAsia"/>
          <w:noProof/>
          <w:color w:val="auto"/>
          <w:kern w:val="2"/>
        </w:rPr>
        <w:t>（３）寄附金品</w:t>
      </w:r>
    </w:p>
    <w:p w14:paraId="5D4156C4" w14:textId="77777777" w:rsidR="000716A4" w:rsidRPr="00103135" w:rsidRDefault="000716A4" w:rsidP="00594762">
      <w:pPr>
        <w:overflowPunct/>
        <w:adjustRightInd/>
        <w:snapToGrid w:val="0"/>
        <w:ind w:leftChars="100" w:left="636" w:hangingChars="200" w:hanging="424"/>
        <w:textAlignment w:val="auto"/>
        <w:rPr>
          <w:noProof/>
          <w:color w:val="auto"/>
          <w:kern w:val="2"/>
        </w:rPr>
      </w:pPr>
      <w:r w:rsidRPr="00103135">
        <w:rPr>
          <w:rFonts w:hint="eastAsia"/>
          <w:noProof/>
          <w:color w:val="auto"/>
          <w:kern w:val="2"/>
        </w:rPr>
        <w:t>（４）財産から生じる収益</w:t>
      </w:r>
    </w:p>
    <w:p w14:paraId="2EAA9730" w14:textId="77777777" w:rsidR="000716A4" w:rsidRPr="00103135" w:rsidRDefault="000716A4" w:rsidP="00594762">
      <w:pPr>
        <w:overflowPunct/>
        <w:adjustRightInd/>
        <w:snapToGrid w:val="0"/>
        <w:ind w:leftChars="100" w:left="636" w:hangingChars="200" w:hanging="424"/>
        <w:textAlignment w:val="auto"/>
        <w:rPr>
          <w:noProof/>
          <w:color w:val="auto"/>
          <w:kern w:val="2"/>
        </w:rPr>
      </w:pPr>
      <w:r w:rsidRPr="00103135">
        <w:rPr>
          <w:rFonts w:hint="eastAsia"/>
          <w:noProof/>
          <w:color w:val="auto"/>
          <w:kern w:val="2"/>
        </w:rPr>
        <w:t>（５）事業に伴う収益</w:t>
      </w:r>
    </w:p>
    <w:p w14:paraId="6176DB2F" w14:textId="77777777" w:rsidR="000716A4" w:rsidRPr="00103135" w:rsidRDefault="000716A4" w:rsidP="00594762">
      <w:pPr>
        <w:overflowPunct/>
        <w:adjustRightInd/>
        <w:snapToGrid w:val="0"/>
        <w:ind w:leftChars="100" w:left="636" w:hangingChars="200" w:hanging="424"/>
        <w:textAlignment w:val="auto"/>
        <w:rPr>
          <w:noProof/>
          <w:color w:val="auto"/>
          <w:kern w:val="2"/>
        </w:rPr>
      </w:pPr>
      <w:r w:rsidRPr="00103135">
        <w:rPr>
          <w:rFonts w:hint="eastAsia"/>
          <w:noProof/>
          <w:color w:val="auto"/>
          <w:kern w:val="2"/>
        </w:rPr>
        <w:t>（６）その他の収益</w:t>
      </w:r>
    </w:p>
    <w:p w14:paraId="27C3969B" w14:textId="77777777" w:rsidR="000716A4" w:rsidRPr="00103135" w:rsidRDefault="000716A4" w:rsidP="00594762">
      <w:pPr>
        <w:overflowPunct/>
        <w:adjustRightInd/>
        <w:snapToGrid w:val="0"/>
        <w:textAlignment w:val="auto"/>
        <w:rPr>
          <w:rFonts w:cs="Century"/>
          <w:noProof/>
          <w:color w:val="auto"/>
          <w:kern w:val="2"/>
        </w:rPr>
      </w:pPr>
    </w:p>
    <w:p w14:paraId="15758DCE" w14:textId="77777777" w:rsidR="000716A4" w:rsidRPr="00103135" w:rsidRDefault="000716A4" w:rsidP="00594762">
      <w:pPr>
        <w:overflowPunct/>
        <w:adjustRightInd/>
        <w:snapToGrid w:val="0"/>
        <w:textAlignment w:val="auto"/>
        <w:rPr>
          <w:rFonts w:cs="Century"/>
          <w:noProof/>
          <w:color w:val="auto"/>
          <w:kern w:val="2"/>
        </w:rPr>
      </w:pPr>
      <w:r w:rsidRPr="00103135">
        <w:rPr>
          <w:rFonts w:hint="eastAsia"/>
          <w:noProof/>
          <w:color w:val="auto"/>
          <w:kern w:val="2"/>
        </w:rPr>
        <w:t>（資産の区分）</w:t>
      </w:r>
    </w:p>
    <w:p w14:paraId="59CDD4FA" w14:textId="77777777" w:rsidR="000716A4" w:rsidRDefault="000716A4" w:rsidP="00594762">
      <w:pPr>
        <w:overflowPunct/>
        <w:adjustRightInd/>
        <w:snapToGrid w:val="0"/>
        <w:ind w:left="242" w:hangingChars="114" w:hanging="242"/>
        <w:textAlignment w:val="auto"/>
        <w:rPr>
          <w:noProof/>
          <w:color w:val="auto"/>
          <w:kern w:val="2"/>
        </w:rPr>
      </w:pPr>
      <w:r w:rsidRPr="00103135">
        <w:rPr>
          <w:rFonts w:hint="eastAsia"/>
          <w:noProof/>
          <w:color w:val="auto"/>
          <w:kern w:val="2"/>
        </w:rPr>
        <w:t>第41条　この法人の資産は、</w:t>
      </w:r>
      <w:r w:rsidRPr="00103135">
        <w:rPr>
          <w:rFonts w:hint="eastAsia"/>
          <w:noProof/>
          <w:color w:val="auto"/>
          <w:kern w:val="2"/>
          <w:u w:val="single"/>
        </w:rPr>
        <w:t>これを分けて</w:t>
      </w:r>
      <w:r w:rsidRPr="00103135">
        <w:rPr>
          <w:rFonts w:hint="eastAsia"/>
          <w:noProof/>
          <w:color w:val="auto"/>
          <w:kern w:val="2"/>
        </w:rPr>
        <w:t>特定非営利活動に係る事業に関する資産</w:t>
      </w:r>
      <w:r w:rsidRPr="00103135">
        <w:rPr>
          <w:rFonts w:hint="eastAsia"/>
          <w:noProof/>
          <w:color w:val="auto"/>
          <w:kern w:val="2"/>
          <w:u w:val="single"/>
        </w:rPr>
        <w:t>及びその他の事業に関する資産の２種</w:t>
      </w:r>
      <w:r w:rsidRPr="00103135">
        <w:rPr>
          <w:rFonts w:hint="eastAsia"/>
          <w:noProof/>
          <w:color w:val="auto"/>
          <w:kern w:val="2"/>
        </w:rPr>
        <w:t>とする。</w:t>
      </w:r>
    </w:p>
    <w:p w14:paraId="48705D0D" w14:textId="77777777" w:rsidR="00185BD2" w:rsidRPr="00103135" w:rsidRDefault="00185BD2" w:rsidP="00594762">
      <w:pPr>
        <w:overflowPunct/>
        <w:adjustRightInd/>
        <w:snapToGrid w:val="0"/>
        <w:ind w:left="242" w:hangingChars="114" w:hanging="242"/>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0716A4" w:rsidRPr="00185BD2" w14:paraId="2731019D" w14:textId="77777777" w:rsidTr="000716A4">
        <w:tc>
          <w:tcPr>
            <w:tcW w:w="8069" w:type="dxa"/>
          </w:tcPr>
          <w:p w14:paraId="19AE9A96" w14:textId="77777777" w:rsidR="000716A4" w:rsidRPr="00185BD2" w:rsidRDefault="000716A4" w:rsidP="00594762">
            <w:pPr>
              <w:numPr>
                <w:ilvl w:val="0"/>
                <w:numId w:val="14"/>
              </w:numPr>
              <w:overflowPunct/>
              <w:adjustRightInd/>
              <w:snapToGrid w:val="0"/>
              <w:textAlignment w:val="auto"/>
              <w:rPr>
                <w:rFonts w:ascii="UD デジタル 教科書体 NK-B" w:eastAsia="UD デジタル 教科書体 NK-B"/>
                <w:noProof/>
                <w:color w:val="auto"/>
                <w:kern w:val="2"/>
              </w:rPr>
            </w:pPr>
            <w:r w:rsidRPr="00185BD2">
              <w:rPr>
                <w:rFonts w:ascii="UD デジタル 教科書体 NK-B" w:eastAsia="UD デジタル 教科書体 NK-B" w:hint="eastAsia"/>
                <w:noProof/>
                <w:color w:val="auto"/>
                <w:kern w:val="2"/>
              </w:rPr>
              <w:t>事業の種類（この定款では第５条）に合わせて記載してください。</w:t>
            </w:r>
          </w:p>
          <w:p w14:paraId="5A6D1E51" w14:textId="77777777" w:rsidR="000716A4" w:rsidRPr="00185BD2" w:rsidRDefault="000716A4" w:rsidP="00594762">
            <w:pPr>
              <w:numPr>
                <w:ilvl w:val="0"/>
                <w:numId w:val="14"/>
              </w:numPr>
              <w:overflowPunct/>
              <w:adjustRightInd/>
              <w:snapToGrid w:val="0"/>
              <w:textAlignment w:val="auto"/>
              <w:rPr>
                <w:rFonts w:ascii="UD デジタル 教科書体 NK-B" w:eastAsia="UD デジタル 教科書体 NK-B"/>
                <w:noProof/>
                <w:color w:val="auto"/>
                <w:kern w:val="2"/>
              </w:rPr>
            </w:pPr>
            <w:r w:rsidRPr="00185BD2">
              <w:rPr>
                <w:rFonts w:ascii="UD デジタル 教科書体 NK-B" w:eastAsia="UD デジタル 教科書体 NK-B" w:hint="eastAsia"/>
                <w:noProof/>
                <w:color w:val="auto"/>
                <w:kern w:val="2"/>
              </w:rPr>
              <w:t>定款に「その他の事業」の記載がない場合は、下線部は不要ですので削除してください。</w:t>
            </w:r>
          </w:p>
        </w:tc>
      </w:tr>
    </w:tbl>
    <w:p w14:paraId="1E17A500" w14:textId="77777777" w:rsidR="000716A4" w:rsidRPr="00103135" w:rsidRDefault="000716A4" w:rsidP="00594762">
      <w:pPr>
        <w:overflowPunct/>
        <w:adjustRightInd/>
        <w:snapToGrid w:val="0"/>
        <w:textAlignment w:val="auto"/>
        <w:rPr>
          <w:rFonts w:cs="Century"/>
          <w:noProof/>
          <w:color w:val="auto"/>
          <w:kern w:val="2"/>
        </w:rPr>
      </w:pPr>
    </w:p>
    <w:p w14:paraId="0C21B6FD" w14:textId="77777777" w:rsidR="000716A4" w:rsidRPr="00103135" w:rsidRDefault="000716A4" w:rsidP="00594762">
      <w:pPr>
        <w:overflowPunct/>
        <w:adjustRightInd/>
        <w:snapToGrid w:val="0"/>
        <w:textAlignment w:val="auto"/>
        <w:rPr>
          <w:rFonts w:cs="Century"/>
          <w:noProof/>
          <w:color w:val="auto"/>
          <w:kern w:val="2"/>
        </w:rPr>
      </w:pPr>
      <w:r w:rsidRPr="00103135">
        <w:rPr>
          <w:rFonts w:hint="eastAsia"/>
          <w:noProof/>
          <w:color w:val="auto"/>
          <w:kern w:val="2"/>
        </w:rPr>
        <w:t>（財産の管理）</w:t>
      </w:r>
    </w:p>
    <w:p w14:paraId="0475AE0D" w14:textId="77777777" w:rsidR="000716A4" w:rsidRDefault="000716A4" w:rsidP="00594762">
      <w:pPr>
        <w:overflowPunct/>
        <w:adjustRightInd/>
        <w:snapToGrid w:val="0"/>
        <w:ind w:left="242" w:hangingChars="114" w:hanging="242"/>
        <w:textAlignment w:val="auto"/>
        <w:rPr>
          <w:noProof/>
          <w:color w:val="auto"/>
          <w:kern w:val="2"/>
        </w:rPr>
      </w:pPr>
      <w:r w:rsidRPr="00103135">
        <w:rPr>
          <w:rFonts w:hint="eastAsia"/>
          <w:noProof/>
          <w:color w:val="auto"/>
          <w:kern w:val="2"/>
        </w:rPr>
        <w:t>第42条　この法人の資産は、理事長が管理し、その管理方法は、</w:t>
      </w:r>
      <w:r w:rsidRPr="00103135">
        <w:rPr>
          <w:rFonts w:cs="ＭＳ ゴシック" w:hint="eastAsia"/>
          <w:bCs/>
          <w:iCs/>
          <w:noProof/>
          <w:color w:val="auto"/>
          <w:kern w:val="2"/>
        </w:rPr>
        <w:t>総会</w:t>
      </w:r>
      <w:r w:rsidRPr="00103135">
        <w:rPr>
          <w:rFonts w:hint="eastAsia"/>
          <w:noProof/>
          <w:color w:val="auto"/>
          <w:kern w:val="2"/>
        </w:rPr>
        <w:t>の議決を経て、理事</w:t>
      </w:r>
      <w:r w:rsidRPr="00103135">
        <w:rPr>
          <w:rFonts w:hint="eastAsia"/>
          <w:noProof/>
          <w:color w:val="auto"/>
          <w:kern w:val="2"/>
        </w:rPr>
        <w:lastRenderedPageBreak/>
        <w:t>長が別に定める。</w:t>
      </w:r>
    </w:p>
    <w:p w14:paraId="31A2EDA8" w14:textId="77777777" w:rsidR="000716A4" w:rsidRPr="00103135" w:rsidRDefault="000716A4" w:rsidP="00594762">
      <w:pPr>
        <w:overflowPunct/>
        <w:adjustRightInd/>
        <w:snapToGrid w:val="0"/>
        <w:textAlignment w:val="auto"/>
        <w:rPr>
          <w:rFonts w:cs="Century"/>
          <w:noProof/>
          <w:color w:val="auto"/>
          <w:kern w:val="2"/>
        </w:rPr>
      </w:pPr>
    </w:p>
    <w:p w14:paraId="52842411" w14:textId="77777777" w:rsidR="000716A4" w:rsidRPr="00103135" w:rsidRDefault="000716A4" w:rsidP="00594762">
      <w:pPr>
        <w:overflowPunct/>
        <w:adjustRightInd/>
        <w:snapToGrid w:val="0"/>
        <w:textAlignment w:val="auto"/>
        <w:rPr>
          <w:rFonts w:cs="Century"/>
          <w:noProof/>
          <w:color w:val="auto"/>
          <w:kern w:val="2"/>
        </w:rPr>
      </w:pPr>
      <w:r w:rsidRPr="00103135">
        <w:rPr>
          <w:rFonts w:hint="eastAsia"/>
          <w:noProof/>
          <w:color w:val="auto"/>
          <w:kern w:val="2"/>
        </w:rPr>
        <w:t>（会計の原則）</w:t>
      </w:r>
    </w:p>
    <w:p w14:paraId="32687871" w14:textId="77777777" w:rsidR="000716A4" w:rsidRDefault="000716A4" w:rsidP="00594762">
      <w:pPr>
        <w:overflowPunct/>
        <w:adjustRightInd/>
        <w:snapToGrid w:val="0"/>
        <w:textAlignment w:val="auto"/>
        <w:rPr>
          <w:noProof/>
          <w:color w:val="auto"/>
          <w:kern w:val="2"/>
        </w:rPr>
      </w:pPr>
      <w:r w:rsidRPr="00103135">
        <w:rPr>
          <w:rFonts w:hint="eastAsia"/>
          <w:noProof/>
          <w:color w:val="auto"/>
          <w:kern w:val="2"/>
        </w:rPr>
        <w:t>第43条　この法人の会計は、法第27条各号に掲げる原則に従って行うものとする。</w:t>
      </w:r>
    </w:p>
    <w:p w14:paraId="6CE15FD7" w14:textId="77777777" w:rsidR="00185BD2" w:rsidRPr="00103135" w:rsidRDefault="00185BD2" w:rsidP="00594762">
      <w:pPr>
        <w:overflowPunct/>
        <w:adjustRightInd/>
        <w:snapToGrid w:val="0"/>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0716A4" w:rsidRPr="00185BD2" w14:paraId="6D94296B" w14:textId="77777777" w:rsidTr="000716A4">
        <w:tc>
          <w:tcPr>
            <w:tcW w:w="8069" w:type="dxa"/>
          </w:tcPr>
          <w:p w14:paraId="1D269E50" w14:textId="77777777" w:rsidR="000716A4" w:rsidRPr="00185BD2" w:rsidRDefault="000716A4" w:rsidP="00594762">
            <w:pPr>
              <w:numPr>
                <w:ilvl w:val="0"/>
                <w:numId w:val="14"/>
              </w:numPr>
              <w:overflowPunct/>
              <w:adjustRightInd/>
              <w:snapToGrid w:val="0"/>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「法第27条各号に掲げる原則」とは、正規の簿記の原則、真実性・明瞭性の原則、継続性の原則をいいます。</w:t>
            </w:r>
          </w:p>
        </w:tc>
      </w:tr>
    </w:tbl>
    <w:p w14:paraId="6805DD36" w14:textId="77777777" w:rsidR="000716A4" w:rsidRPr="00103135" w:rsidRDefault="000716A4" w:rsidP="00594762">
      <w:pPr>
        <w:overflowPunct/>
        <w:adjustRightInd/>
        <w:snapToGrid w:val="0"/>
        <w:textAlignment w:val="auto"/>
        <w:rPr>
          <w:rFonts w:cs="Century"/>
          <w:noProof/>
          <w:color w:val="auto"/>
          <w:kern w:val="2"/>
        </w:rPr>
      </w:pPr>
    </w:p>
    <w:p w14:paraId="44045DD3" w14:textId="77777777" w:rsidR="000716A4" w:rsidRPr="00103135" w:rsidRDefault="000716A4" w:rsidP="00594762">
      <w:pPr>
        <w:overflowPunct/>
        <w:adjustRightInd/>
        <w:snapToGrid w:val="0"/>
        <w:textAlignment w:val="auto"/>
        <w:rPr>
          <w:rFonts w:cs="Century"/>
          <w:noProof/>
          <w:color w:val="auto"/>
          <w:kern w:val="2"/>
        </w:rPr>
      </w:pPr>
      <w:r w:rsidRPr="00103135">
        <w:rPr>
          <w:rFonts w:hint="eastAsia"/>
          <w:noProof/>
          <w:color w:val="auto"/>
          <w:kern w:val="2"/>
        </w:rPr>
        <w:t>（会計の区分等）</w:t>
      </w:r>
    </w:p>
    <w:p w14:paraId="76902F22" w14:textId="77777777" w:rsidR="000716A4" w:rsidRDefault="000716A4" w:rsidP="00594762">
      <w:pPr>
        <w:overflowPunct/>
        <w:adjustRightInd/>
        <w:snapToGrid w:val="0"/>
        <w:ind w:left="242" w:hangingChars="114" w:hanging="242"/>
        <w:textAlignment w:val="auto"/>
        <w:rPr>
          <w:noProof/>
          <w:color w:val="auto"/>
          <w:kern w:val="2"/>
        </w:rPr>
      </w:pPr>
      <w:r w:rsidRPr="00103135">
        <w:rPr>
          <w:rFonts w:hint="eastAsia"/>
          <w:noProof/>
          <w:color w:val="auto"/>
          <w:kern w:val="2"/>
        </w:rPr>
        <w:t>第44条　この法人の会計は、</w:t>
      </w:r>
      <w:r w:rsidRPr="00103135">
        <w:rPr>
          <w:rFonts w:hint="eastAsia"/>
          <w:noProof/>
          <w:color w:val="auto"/>
          <w:kern w:val="2"/>
          <w:u w:val="single"/>
        </w:rPr>
        <w:t>これを分けて</w:t>
      </w:r>
      <w:r w:rsidRPr="00103135">
        <w:rPr>
          <w:rFonts w:hint="eastAsia"/>
          <w:noProof/>
          <w:color w:val="auto"/>
          <w:kern w:val="2"/>
        </w:rPr>
        <w:t>特定非営利活動に係る事業に関する会計</w:t>
      </w:r>
      <w:r w:rsidRPr="00103135">
        <w:rPr>
          <w:rFonts w:hint="eastAsia"/>
          <w:noProof/>
          <w:color w:val="auto"/>
          <w:kern w:val="2"/>
          <w:u w:val="single"/>
        </w:rPr>
        <w:t>及びその他の事業に関する会計の２種</w:t>
      </w:r>
      <w:r w:rsidRPr="00103135">
        <w:rPr>
          <w:rFonts w:hint="eastAsia"/>
          <w:noProof/>
          <w:color w:val="auto"/>
          <w:kern w:val="2"/>
        </w:rPr>
        <w:t>とする。</w:t>
      </w:r>
    </w:p>
    <w:p w14:paraId="146D1022" w14:textId="77777777" w:rsidR="00185BD2" w:rsidRPr="00103135" w:rsidRDefault="00185BD2" w:rsidP="00594762">
      <w:pPr>
        <w:overflowPunct/>
        <w:adjustRightInd/>
        <w:snapToGrid w:val="0"/>
        <w:ind w:left="242" w:hangingChars="114" w:hanging="242"/>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0716A4" w:rsidRPr="00185BD2" w14:paraId="4B8BC50D" w14:textId="77777777" w:rsidTr="000716A4">
        <w:tc>
          <w:tcPr>
            <w:tcW w:w="8069" w:type="dxa"/>
          </w:tcPr>
          <w:p w14:paraId="3710A7AB" w14:textId="77777777" w:rsidR="000716A4" w:rsidRPr="00185BD2" w:rsidRDefault="000716A4" w:rsidP="00594762">
            <w:pPr>
              <w:numPr>
                <w:ilvl w:val="0"/>
                <w:numId w:val="14"/>
              </w:numPr>
              <w:overflowPunct/>
              <w:adjustRightInd/>
              <w:snapToGrid w:val="0"/>
              <w:textAlignment w:val="auto"/>
              <w:rPr>
                <w:rFonts w:ascii="UD デジタル 教科書体 NK-B" w:eastAsia="UD デジタル 教科書体 NK-B"/>
                <w:noProof/>
                <w:color w:val="auto"/>
                <w:kern w:val="2"/>
              </w:rPr>
            </w:pPr>
            <w:r w:rsidRPr="00185BD2">
              <w:rPr>
                <w:rFonts w:ascii="UD デジタル 教科書体 NK-B" w:eastAsia="UD デジタル 教科書体 NK-B" w:hint="eastAsia"/>
                <w:noProof/>
                <w:color w:val="auto"/>
                <w:kern w:val="2"/>
              </w:rPr>
              <w:t>事業の種類（この定款では第５条）に合わせて記載してください。</w:t>
            </w:r>
          </w:p>
          <w:p w14:paraId="14FD1142" w14:textId="77777777" w:rsidR="000716A4" w:rsidRPr="00185BD2" w:rsidRDefault="000716A4" w:rsidP="00594762">
            <w:pPr>
              <w:numPr>
                <w:ilvl w:val="0"/>
                <w:numId w:val="14"/>
              </w:numPr>
              <w:overflowPunct/>
              <w:adjustRightInd/>
              <w:snapToGrid w:val="0"/>
              <w:textAlignment w:val="auto"/>
              <w:rPr>
                <w:rFonts w:ascii="UD デジタル 教科書体 NK-B" w:eastAsia="UD デジタル 教科書体 NK-B"/>
                <w:noProof/>
                <w:color w:val="auto"/>
                <w:kern w:val="2"/>
              </w:rPr>
            </w:pPr>
            <w:r w:rsidRPr="00185BD2">
              <w:rPr>
                <w:rFonts w:ascii="UD デジタル 教科書体 NK-B" w:eastAsia="UD デジタル 教科書体 NK-B" w:hint="eastAsia"/>
                <w:noProof/>
                <w:color w:val="auto"/>
                <w:kern w:val="2"/>
              </w:rPr>
              <w:t>定款に「その他の事業」の記載がない場合は、下線部は不要ですので削除してください。</w:t>
            </w:r>
          </w:p>
        </w:tc>
      </w:tr>
    </w:tbl>
    <w:p w14:paraId="4C1366C7" w14:textId="77777777" w:rsidR="000716A4" w:rsidRPr="00103135" w:rsidRDefault="000716A4" w:rsidP="00594762">
      <w:pPr>
        <w:overflowPunct/>
        <w:adjustRightInd/>
        <w:textAlignment w:val="auto"/>
        <w:rPr>
          <w:rFonts w:cs="Century"/>
          <w:noProof/>
          <w:color w:val="auto"/>
          <w:kern w:val="2"/>
        </w:rPr>
      </w:pPr>
    </w:p>
    <w:p w14:paraId="1F5ABF14" w14:textId="77777777" w:rsidR="000716A4" w:rsidRPr="00103135" w:rsidRDefault="000716A4" w:rsidP="00594762">
      <w:pPr>
        <w:overflowPunct/>
        <w:adjustRightInd/>
        <w:snapToGrid w:val="0"/>
        <w:textAlignment w:val="auto"/>
        <w:rPr>
          <w:rFonts w:cs="Century"/>
          <w:noProof/>
          <w:color w:val="auto"/>
          <w:kern w:val="2"/>
        </w:rPr>
      </w:pPr>
      <w:r w:rsidRPr="00103135">
        <w:rPr>
          <w:rFonts w:hint="eastAsia"/>
          <w:noProof/>
          <w:color w:val="auto"/>
          <w:kern w:val="2"/>
        </w:rPr>
        <w:t>（事業計画及び予算）</w:t>
      </w:r>
    </w:p>
    <w:p w14:paraId="7761337C" w14:textId="77777777" w:rsidR="000716A4" w:rsidRPr="00103135" w:rsidRDefault="000716A4" w:rsidP="00594762">
      <w:pPr>
        <w:overflowPunct/>
        <w:adjustRightInd/>
        <w:snapToGrid w:val="0"/>
        <w:ind w:left="242" w:hangingChars="114" w:hanging="242"/>
        <w:textAlignment w:val="auto"/>
        <w:rPr>
          <w:rFonts w:cs="Century"/>
          <w:noProof/>
          <w:color w:val="auto"/>
          <w:kern w:val="2"/>
        </w:rPr>
      </w:pPr>
      <w:r w:rsidRPr="00103135">
        <w:rPr>
          <w:rFonts w:hint="eastAsia"/>
          <w:noProof/>
          <w:color w:val="auto"/>
          <w:kern w:val="2"/>
        </w:rPr>
        <w:t>第45条　この法人の事業計画及びこれに伴う活動予算は、理事長が作成し、</w:t>
      </w:r>
      <w:r w:rsidRPr="00103135">
        <w:rPr>
          <w:rFonts w:cs="ＭＳ ゴシック" w:hint="eastAsia"/>
          <w:bCs/>
          <w:iCs/>
          <w:noProof/>
          <w:color w:val="auto"/>
          <w:kern w:val="2"/>
        </w:rPr>
        <w:t>総会</w:t>
      </w:r>
      <w:r w:rsidRPr="00103135">
        <w:rPr>
          <w:rFonts w:hint="eastAsia"/>
          <w:noProof/>
          <w:color w:val="auto"/>
          <w:kern w:val="2"/>
        </w:rPr>
        <w:t>の議決を経なければならない。</w:t>
      </w:r>
    </w:p>
    <w:p w14:paraId="6701185A" w14:textId="77777777" w:rsidR="000716A4" w:rsidRPr="00103135" w:rsidRDefault="000716A4" w:rsidP="00594762">
      <w:pPr>
        <w:overflowPunct/>
        <w:adjustRightInd/>
        <w:snapToGrid w:val="0"/>
        <w:textAlignment w:val="auto"/>
        <w:rPr>
          <w:rFonts w:cs="Century"/>
          <w:noProof/>
          <w:color w:val="auto"/>
          <w:kern w:val="2"/>
        </w:rPr>
      </w:pPr>
    </w:p>
    <w:p w14:paraId="30101BB9" w14:textId="77777777" w:rsidR="000716A4" w:rsidRPr="00103135" w:rsidRDefault="000716A4" w:rsidP="00594762">
      <w:pPr>
        <w:overflowPunct/>
        <w:adjustRightInd/>
        <w:snapToGrid w:val="0"/>
        <w:textAlignment w:val="auto"/>
        <w:rPr>
          <w:rFonts w:cs="Century"/>
          <w:noProof/>
          <w:color w:val="auto"/>
          <w:kern w:val="2"/>
        </w:rPr>
      </w:pPr>
      <w:r w:rsidRPr="00103135">
        <w:rPr>
          <w:rFonts w:hint="eastAsia"/>
          <w:noProof/>
          <w:color w:val="auto"/>
          <w:kern w:val="2"/>
        </w:rPr>
        <w:t>（暫定予算）</w:t>
      </w:r>
    </w:p>
    <w:p w14:paraId="750458AD" w14:textId="77777777" w:rsidR="000716A4" w:rsidRPr="00103135" w:rsidRDefault="000716A4" w:rsidP="00594762">
      <w:pPr>
        <w:overflowPunct/>
        <w:adjustRightInd/>
        <w:snapToGrid w:val="0"/>
        <w:ind w:left="242" w:hangingChars="114" w:hanging="242"/>
        <w:textAlignment w:val="auto"/>
        <w:rPr>
          <w:rFonts w:cs="Century"/>
          <w:noProof/>
          <w:color w:val="auto"/>
          <w:kern w:val="2"/>
        </w:rPr>
      </w:pPr>
      <w:r w:rsidRPr="00103135">
        <w:rPr>
          <w:rFonts w:hint="eastAsia"/>
          <w:noProof/>
          <w:color w:val="auto"/>
          <w:kern w:val="2"/>
        </w:rPr>
        <w:t>第46条　前条の規定にかかわらず、やむを得ない理由により予算が成立しないときは、理事長は、</w:t>
      </w:r>
      <w:r w:rsidRPr="00103135">
        <w:rPr>
          <w:rFonts w:cs="ＭＳ ゴシック" w:hint="eastAsia"/>
          <w:bCs/>
          <w:iCs/>
          <w:noProof/>
          <w:color w:val="auto"/>
          <w:kern w:val="2"/>
        </w:rPr>
        <w:t>理事会</w:t>
      </w:r>
      <w:r w:rsidRPr="00103135">
        <w:rPr>
          <w:rFonts w:hint="eastAsia"/>
          <w:noProof/>
          <w:color w:val="auto"/>
          <w:kern w:val="2"/>
        </w:rPr>
        <w:t>の議決を経て、予算成立の日まで前年度の予算に準じて収益費用を講じることができる。</w:t>
      </w:r>
    </w:p>
    <w:p w14:paraId="42CAE832" w14:textId="77777777" w:rsidR="000716A4" w:rsidRPr="00103135" w:rsidRDefault="000716A4" w:rsidP="00594762">
      <w:pPr>
        <w:overflowPunct/>
        <w:adjustRightInd/>
        <w:snapToGrid w:val="0"/>
        <w:textAlignment w:val="auto"/>
        <w:rPr>
          <w:rFonts w:cs="Century"/>
          <w:noProof/>
          <w:color w:val="auto"/>
          <w:kern w:val="2"/>
        </w:rPr>
      </w:pPr>
      <w:r w:rsidRPr="00103135">
        <w:rPr>
          <w:rFonts w:hint="eastAsia"/>
          <w:noProof/>
          <w:color w:val="auto"/>
          <w:kern w:val="2"/>
        </w:rPr>
        <w:t>２　前項の収益費用は、新たに成立した予算の収益費用とみなす。</w:t>
      </w:r>
    </w:p>
    <w:p w14:paraId="7D3AB009" w14:textId="77777777" w:rsidR="000716A4" w:rsidRPr="00103135" w:rsidRDefault="000716A4" w:rsidP="00594762">
      <w:pPr>
        <w:overflowPunct/>
        <w:adjustRightInd/>
        <w:snapToGrid w:val="0"/>
        <w:textAlignment w:val="auto"/>
        <w:rPr>
          <w:rFonts w:cs="Century"/>
          <w:noProof/>
          <w:color w:val="auto"/>
          <w:kern w:val="2"/>
        </w:rPr>
      </w:pPr>
    </w:p>
    <w:p w14:paraId="4F803C5C" w14:textId="77777777" w:rsidR="000716A4" w:rsidRPr="00103135" w:rsidRDefault="000716A4" w:rsidP="00594762">
      <w:pPr>
        <w:overflowPunct/>
        <w:adjustRightInd/>
        <w:snapToGrid w:val="0"/>
        <w:textAlignment w:val="auto"/>
        <w:rPr>
          <w:rFonts w:cs="Century"/>
          <w:noProof/>
          <w:color w:val="auto"/>
          <w:kern w:val="2"/>
        </w:rPr>
      </w:pPr>
      <w:r w:rsidRPr="00103135">
        <w:rPr>
          <w:rFonts w:hint="eastAsia"/>
          <w:noProof/>
          <w:color w:val="auto"/>
          <w:kern w:val="2"/>
        </w:rPr>
        <w:t>（予備費の設定及び使用）</w:t>
      </w:r>
    </w:p>
    <w:p w14:paraId="05986F44" w14:textId="77777777" w:rsidR="000716A4" w:rsidRPr="00103135" w:rsidRDefault="000716A4" w:rsidP="00594762">
      <w:pPr>
        <w:overflowPunct/>
        <w:adjustRightInd/>
        <w:snapToGrid w:val="0"/>
        <w:textAlignment w:val="auto"/>
        <w:rPr>
          <w:rFonts w:cs="Century"/>
          <w:noProof/>
          <w:color w:val="auto"/>
          <w:kern w:val="2"/>
        </w:rPr>
      </w:pPr>
      <w:r w:rsidRPr="00103135">
        <w:rPr>
          <w:rFonts w:hint="eastAsia"/>
          <w:noProof/>
          <w:color w:val="auto"/>
          <w:kern w:val="2"/>
        </w:rPr>
        <w:t>第47条　予算超過又は予算外の費用に充てるため、予算中に予備費を設けることができる。</w:t>
      </w:r>
    </w:p>
    <w:p w14:paraId="43F12F03" w14:textId="77777777" w:rsidR="000716A4" w:rsidRPr="00103135" w:rsidRDefault="000716A4" w:rsidP="00594762">
      <w:pPr>
        <w:overflowPunct/>
        <w:adjustRightInd/>
        <w:snapToGrid w:val="0"/>
        <w:textAlignment w:val="auto"/>
        <w:rPr>
          <w:rFonts w:cs="Century"/>
          <w:noProof/>
          <w:color w:val="auto"/>
          <w:kern w:val="2"/>
        </w:rPr>
      </w:pPr>
      <w:r w:rsidRPr="00103135">
        <w:rPr>
          <w:rFonts w:hint="eastAsia"/>
          <w:noProof/>
          <w:color w:val="auto"/>
          <w:kern w:val="2"/>
        </w:rPr>
        <w:t>２　予備費を使用するときは、</w:t>
      </w:r>
      <w:r w:rsidRPr="00103135">
        <w:rPr>
          <w:rFonts w:cs="ＭＳ ゴシック" w:hint="eastAsia"/>
          <w:bCs/>
          <w:iCs/>
          <w:noProof/>
          <w:color w:val="auto"/>
          <w:kern w:val="2"/>
        </w:rPr>
        <w:t>理事会</w:t>
      </w:r>
      <w:r w:rsidRPr="00103135">
        <w:rPr>
          <w:rFonts w:hint="eastAsia"/>
          <w:noProof/>
          <w:color w:val="auto"/>
          <w:kern w:val="2"/>
        </w:rPr>
        <w:t>の議決を経なければならない。</w:t>
      </w:r>
    </w:p>
    <w:p w14:paraId="16A55F7B" w14:textId="77777777" w:rsidR="000716A4" w:rsidRPr="00103135" w:rsidRDefault="000716A4" w:rsidP="00594762">
      <w:pPr>
        <w:overflowPunct/>
        <w:adjustRightInd/>
        <w:snapToGrid w:val="0"/>
        <w:textAlignment w:val="auto"/>
        <w:rPr>
          <w:rFonts w:cs="Century"/>
          <w:noProof/>
          <w:color w:val="auto"/>
          <w:kern w:val="2"/>
        </w:rPr>
      </w:pPr>
    </w:p>
    <w:p w14:paraId="614CBFE8" w14:textId="77777777" w:rsidR="000716A4" w:rsidRPr="00103135" w:rsidRDefault="000716A4" w:rsidP="00594762">
      <w:pPr>
        <w:overflowPunct/>
        <w:adjustRightInd/>
        <w:snapToGrid w:val="0"/>
        <w:textAlignment w:val="auto"/>
        <w:rPr>
          <w:rFonts w:cs="Century"/>
          <w:noProof/>
          <w:color w:val="auto"/>
          <w:kern w:val="2"/>
        </w:rPr>
      </w:pPr>
      <w:r w:rsidRPr="00103135">
        <w:rPr>
          <w:rFonts w:hint="eastAsia"/>
          <w:noProof/>
          <w:color w:val="auto"/>
          <w:kern w:val="2"/>
        </w:rPr>
        <w:t>（予算の追加及び更正）</w:t>
      </w:r>
    </w:p>
    <w:p w14:paraId="586B1965" w14:textId="77777777" w:rsidR="000716A4" w:rsidRPr="00103135" w:rsidRDefault="000716A4" w:rsidP="00594762">
      <w:pPr>
        <w:overflowPunct/>
        <w:adjustRightInd/>
        <w:snapToGrid w:val="0"/>
        <w:ind w:left="242" w:hangingChars="114" w:hanging="242"/>
        <w:textAlignment w:val="auto"/>
        <w:rPr>
          <w:rFonts w:cs="Century"/>
          <w:noProof/>
          <w:color w:val="auto"/>
          <w:kern w:val="2"/>
        </w:rPr>
      </w:pPr>
      <w:r w:rsidRPr="00103135">
        <w:rPr>
          <w:rFonts w:hint="eastAsia"/>
          <w:noProof/>
          <w:color w:val="auto"/>
          <w:kern w:val="2"/>
        </w:rPr>
        <w:t>第48条　予算作成後にやむを得ない事由が生じたときは、</w:t>
      </w:r>
      <w:r w:rsidRPr="00103135">
        <w:rPr>
          <w:rFonts w:cs="ＭＳ ゴシック" w:hint="eastAsia"/>
          <w:bCs/>
          <w:iCs/>
          <w:noProof/>
          <w:color w:val="auto"/>
          <w:kern w:val="2"/>
        </w:rPr>
        <w:t>総会</w:t>
      </w:r>
      <w:r w:rsidRPr="00103135">
        <w:rPr>
          <w:rFonts w:hint="eastAsia"/>
          <w:noProof/>
          <w:color w:val="auto"/>
          <w:kern w:val="2"/>
        </w:rPr>
        <w:t>の議決を経て、既定予算の追加又は更正をすることができる。</w:t>
      </w:r>
    </w:p>
    <w:p w14:paraId="1FBA2A09" w14:textId="77777777" w:rsidR="006F2396" w:rsidRPr="00103135" w:rsidRDefault="006F2396" w:rsidP="00594762">
      <w:pPr>
        <w:overflowPunct/>
        <w:adjustRightInd/>
        <w:snapToGrid w:val="0"/>
        <w:textAlignment w:val="auto"/>
        <w:rPr>
          <w:noProof/>
          <w:color w:val="auto"/>
          <w:kern w:val="2"/>
        </w:rPr>
      </w:pPr>
    </w:p>
    <w:p w14:paraId="43EB55CA" w14:textId="77777777" w:rsidR="000716A4" w:rsidRPr="00103135" w:rsidRDefault="000716A4" w:rsidP="00594762">
      <w:pPr>
        <w:overflowPunct/>
        <w:adjustRightInd/>
        <w:snapToGrid w:val="0"/>
        <w:textAlignment w:val="auto"/>
        <w:rPr>
          <w:rFonts w:cs="Century"/>
          <w:noProof/>
          <w:color w:val="auto"/>
          <w:kern w:val="2"/>
        </w:rPr>
      </w:pPr>
      <w:r w:rsidRPr="00103135">
        <w:rPr>
          <w:rFonts w:hint="eastAsia"/>
          <w:noProof/>
          <w:color w:val="auto"/>
          <w:kern w:val="2"/>
        </w:rPr>
        <w:t>（事業報告及び決算）</w:t>
      </w:r>
    </w:p>
    <w:p w14:paraId="3646FAE7" w14:textId="77777777" w:rsidR="000716A4" w:rsidRPr="00103135" w:rsidRDefault="000716A4" w:rsidP="00594762">
      <w:pPr>
        <w:overflowPunct/>
        <w:adjustRightInd/>
        <w:snapToGrid w:val="0"/>
        <w:ind w:left="242" w:hangingChars="114" w:hanging="242"/>
        <w:textAlignment w:val="auto"/>
        <w:rPr>
          <w:noProof/>
          <w:color w:val="auto"/>
          <w:kern w:val="2"/>
        </w:rPr>
      </w:pPr>
      <w:r w:rsidRPr="00103135">
        <w:rPr>
          <w:rFonts w:hint="eastAsia"/>
          <w:noProof/>
          <w:color w:val="auto"/>
          <w:kern w:val="2"/>
        </w:rPr>
        <w:t>第49条　この法人の事業報告書、活動計算書、貸借対照表及び財産目録等の決算に関する書類は、毎事業年度終了後、速やかに、理事長が作成し、監事の監査を受け、</w:t>
      </w:r>
      <w:r w:rsidRPr="00103135">
        <w:rPr>
          <w:rFonts w:cs="ＭＳ ゴシック" w:hint="eastAsia"/>
          <w:bCs/>
          <w:iCs/>
          <w:noProof/>
          <w:color w:val="auto"/>
          <w:kern w:val="2"/>
        </w:rPr>
        <w:t>総会</w:t>
      </w:r>
      <w:r w:rsidRPr="00103135">
        <w:rPr>
          <w:rFonts w:hint="eastAsia"/>
          <w:noProof/>
          <w:color w:val="auto"/>
          <w:kern w:val="2"/>
        </w:rPr>
        <w:t>の承認を経なければならない。</w:t>
      </w:r>
    </w:p>
    <w:p w14:paraId="5C14458F" w14:textId="77777777" w:rsidR="000716A4" w:rsidRPr="00103135" w:rsidRDefault="000716A4" w:rsidP="00594762">
      <w:pPr>
        <w:overflowPunct/>
        <w:adjustRightInd/>
        <w:snapToGrid w:val="0"/>
        <w:ind w:left="242" w:hangingChars="114" w:hanging="242"/>
        <w:textAlignment w:val="auto"/>
        <w:rPr>
          <w:noProof/>
          <w:color w:val="auto"/>
          <w:kern w:val="2"/>
        </w:rPr>
      </w:pPr>
      <w:r w:rsidRPr="00103135">
        <w:rPr>
          <w:rFonts w:hint="eastAsia"/>
          <w:noProof/>
          <w:color w:val="auto"/>
          <w:kern w:val="2"/>
        </w:rPr>
        <w:t>２　決算上剰余金を生じたときは、次事業年度に繰り越すものとする。</w:t>
      </w:r>
    </w:p>
    <w:p w14:paraId="10BD7065" w14:textId="77777777" w:rsidR="000716A4" w:rsidRPr="00103135" w:rsidRDefault="000716A4" w:rsidP="00594762">
      <w:pPr>
        <w:overflowPunct/>
        <w:adjustRightInd/>
        <w:snapToGrid w:val="0"/>
        <w:ind w:left="242" w:hangingChars="114" w:hanging="242"/>
        <w:textAlignment w:val="auto"/>
        <w:rPr>
          <w:rFonts w:cs="Century"/>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0716A4" w:rsidRPr="00185BD2" w14:paraId="2666B109" w14:textId="77777777" w:rsidTr="000716A4">
        <w:tc>
          <w:tcPr>
            <w:tcW w:w="8069" w:type="dxa"/>
          </w:tcPr>
          <w:p w14:paraId="4E8D8651" w14:textId="77777777" w:rsidR="000716A4" w:rsidRPr="00185BD2" w:rsidRDefault="000716A4" w:rsidP="00594762">
            <w:pPr>
              <w:numPr>
                <w:ilvl w:val="0"/>
                <w:numId w:val="14"/>
              </w:numPr>
              <w:overflowPunct/>
              <w:adjustRightInd/>
              <w:snapToGrid w:val="0"/>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毎事業年度初めの３か月以内に事業報告書等を作成し、所轄庁に提出するとともに、事務所に備え置かなければなりません。</w:t>
            </w:r>
          </w:p>
        </w:tc>
      </w:tr>
    </w:tbl>
    <w:p w14:paraId="4CA2776B" w14:textId="77777777" w:rsidR="000716A4" w:rsidRPr="00103135" w:rsidRDefault="000716A4" w:rsidP="00594762">
      <w:pPr>
        <w:overflowPunct/>
        <w:adjustRightInd/>
        <w:snapToGrid w:val="0"/>
        <w:textAlignment w:val="auto"/>
        <w:rPr>
          <w:rFonts w:cs="Century"/>
          <w:noProof/>
          <w:color w:val="auto"/>
          <w:kern w:val="2"/>
        </w:rPr>
      </w:pPr>
    </w:p>
    <w:p w14:paraId="0FCC12D9" w14:textId="77777777" w:rsidR="000716A4" w:rsidRPr="00103135" w:rsidRDefault="000716A4" w:rsidP="00594762">
      <w:pPr>
        <w:overflowPunct/>
        <w:adjustRightInd/>
        <w:snapToGrid w:val="0"/>
        <w:textAlignment w:val="auto"/>
        <w:rPr>
          <w:rFonts w:cs="Century"/>
          <w:noProof/>
          <w:color w:val="auto"/>
          <w:kern w:val="2"/>
        </w:rPr>
      </w:pPr>
      <w:r w:rsidRPr="00103135">
        <w:rPr>
          <w:rFonts w:hint="eastAsia"/>
          <w:noProof/>
          <w:color w:val="auto"/>
          <w:kern w:val="2"/>
        </w:rPr>
        <w:t>（事業年度）</w:t>
      </w:r>
    </w:p>
    <w:p w14:paraId="22FBD38B" w14:textId="77777777" w:rsidR="000716A4" w:rsidRDefault="000716A4" w:rsidP="00594762">
      <w:pPr>
        <w:overflowPunct/>
        <w:adjustRightInd/>
        <w:snapToGrid w:val="0"/>
        <w:textAlignment w:val="auto"/>
        <w:rPr>
          <w:noProof/>
          <w:color w:val="auto"/>
          <w:kern w:val="2"/>
        </w:rPr>
      </w:pPr>
      <w:r w:rsidRPr="00103135">
        <w:rPr>
          <w:rFonts w:hint="eastAsia"/>
          <w:noProof/>
          <w:color w:val="auto"/>
          <w:kern w:val="2"/>
        </w:rPr>
        <w:t>第50条　この法人の事業年度は、毎年○月○日に始まり翌年○月○日に終わる。</w:t>
      </w:r>
    </w:p>
    <w:p w14:paraId="31EF44A1" w14:textId="77777777" w:rsidR="00C860C9" w:rsidRDefault="00C860C9" w:rsidP="00594762">
      <w:pPr>
        <w:overflowPunct/>
        <w:adjustRightInd/>
        <w:snapToGrid w:val="0"/>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0716A4" w:rsidRPr="00185BD2" w14:paraId="0692CDC9" w14:textId="77777777" w:rsidTr="000716A4">
        <w:trPr>
          <w:trHeight w:val="465"/>
        </w:trPr>
        <w:tc>
          <w:tcPr>
            <w:tcW w:w="8069" w:type="dxa"/>
          </w:tcPr>
          <w:p w14:paraId="432892C1" w14:textId="77777777" w:rsidR="000716A4" w:rsidRPr="00185BD2" w:rsidRDefault="000716A4" w:rsidP="00594762">
            <w:pPr>
              <w:numPr>
                <w:ilvl w:val="0"/>
                <w:numId w:val="14"/>
              </w:numPr>
              <w:overflowPunct/>
              <w:adjustRightInd/>
              <w:snapToGrid w:val="0"/>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必ず記載する事項です。</w:t>
            </w:r>
          </w:p>
        </w:tc>
      </w:tr>
    </w:tbl>
    <w:p w14:paraId="48ED3910" w14:textId="77777777" w:rsidR="000716A4" w:rsidRPr="00103135" w:rsidRDefault="000716A4" w:rsidP="00594762">
      <w:pPr>
        <w:overflowPunct/>
        <w:adjustRightInd/>
        <w:snapToGrid w:val="0"/>
        <w:textAlignment w:val="auto"/>
        <w:rPr>
          <w:rFonts w:cs="Century"/>
          <w:noProof/>
          <w:color w:val="auto"/>
          <w:kern w:val="2"/>
        </w:rPr>
      </w:pPr>
    </w:p>
    <w:p w14:paraId="4FB2F89F" w14:textId="77777777" w:rsidR="000716A4" w:rsidRPr="00103135" w:rsidRDefault="000716A4" w:rsidP="00594762">
      <w:pPr>
        <w:overflowPunct/>
        <w:adjustRightInd/>
        <w:snapToGrid w:val="0"/>
        <w:textAlignment w:val="auto"/>
        <w:rPr>
          <w:rFonts w:cs="Century"/>
          <w:noProof/>
          <w:color w:val="auto"/>
          <w:kern w:val="2"/>
        </w:rPr>
      </w:pPr>
      <w:r w:rsidRPr="00103135">
        <w:rPr>
          <w:rFonts w:hint="eastAsia"/>
          <w:noProof/>
          <w:color w:val="auto"/>
          <w:kern w:val="2"/>
        </w:rPr>
        <w:lastRenderedPageBreak/>
        <w:t>（臨機の措置）</w:t>
      </w:r>
    </w:p>
    <w:p w14:paraId="1FF8D57D" w14:textId="77777777" w:rsidR="000716A4" w:rsidRPr="00103135" w:rsidRDefault="000716A4" w:rsidP="00594762">
      <w:pPr>
        <w:overflowPunct/>
        <w:adjustRightInd/>
        <w:snapToGrid w:val="0"/>
        <w:ind w:left="242" w:hangingChars="114" w:hanging="242"/>
        <w:textAlignment w:val="auto"/>
        <w:rPr>
          <w:noProof/>
          <w:color w:val="auto"/>
          <w:kern w:val="2"/>
        </w:rPr>
      </w:pPr>
      <w:r w:rsidRPr="00103135">
        <w:rPr>
          <w:rFonts w:hint="eastAsia"/>
          <w:noProof/>
          <w:color w:val="auto"/>
          <w:kern w:val="2"/>
        </w:rPr>
        <w:t>第51条　予算をもって定めるもののほか、借入金の借入れその他新たな義務を負担し、又は権利の放棄をしようとするときは、</w:t>
      </w:r>
      <w:r w:rsidRPr="00103135">
        <w:rPr>
          <w:rFonts w:cs="ＭＳ ゴシック" w:hint="eastAsia"/>
          <w:bCs/>
          <w:iCs/>
          <w:noProof/>
          <w:color w:val="auto"/>
          <w:kern w:val="2"/>
        </w:rPr>
        <w:t>総会</w:t>
      </w:r>
      <w:r w:rsidRPr="00103135">
        <w:rPr>
          <w:rFonts w:hint="eastAsia"/>
          <w:noProof/>
          <w:color w:val="auto"/>
          <w:kern w:val="2"/>
        </w:rPr>
        <w:t>の議決を経なければならない。</w:t>
      </w:r>
    </w:p>
    <w:p w14:paraId="2822DB34" w14:textId="77777777" w:rsidR="00A36B3E" w:rsidRPr="00103135" w:rsidRDefault="00A36B3E" w:rsidP="00594762">
      <w:pPr>
        <w:overflowPunct/>
        <w:adjustRightInd/>
        <w:ind w:firstLineChars="300" w:firstLine="638"/>
        <w:textAlignment w:val="auto"/>
        <w:rPr>
          <w:b/>
          <w:color w:val="auto"/>
          <w:kern w:val="2"/>
        </w:rPr>
      </w:pPr>
    </w:p>
    <w:p w14:paraId="5C40159B" w14:textId="77777777" w:rsidR="000716A4" w:rsidRPr="008C0CE8" w:rsidRDefault="000716A4" w:rsidP="00594762">
      <w:pPr>
        <w:overflowPunct/>
        <w:adjustRightInd/>
        <w:snapToGrid w:val="0"/>
        <w:ind w:firstLineChars="300" w:firstLine="638"/>
        <w:textAlignment w:val="auto"/>
        <w:rPr>
          <w:rFonts w:ascii="ＭＳ ゴシック" w:eastAsia="ＭＳ ゴシック" w:hAnsi="ＭＳ ゴシック"/>
          <w:b/>
          <w:color w:val="auto"/>
          <w:kern w:val="2"/>
        </w:rPr>
      </w:pPr>
      <w:r w:rsidRPr="008C0CE8">
        <w:rPr>
          <w:rFonts w:ascii="ＭＳ ゴシック" w:eastAsia="ＭＳ ゴシック" w:hAnsi="ＭＳ ゴシック" w:hint="eastAsia"/>
          <w:b/>
          <w:color w:val="auto"/>
          <w:kern w:val="2"/>
        </w:rPr>
        <w:t>第７章　定款の変更、解散及び合併</w:t>
      </w:r>
    </w:p>
    <w:p w14:paraId="2189D299" w14:textId="77777777" w:rsidR="000716A4" w:rsidRPr="00103135" w:rsidRDefault="000716A4" w:rsidP="00594762">
      <w:pPr>
        <w:overflowPunct/>
        <w:adjustRightInd/>
        <w:snapToGrid w:val="0"/>
        <w:textAlignment w:val="auto"/>
        <w:rPr>
          <w:rFonts w:cs="Century"/>
          <w:noProof/>
          <w:color w:val="auto"/>
          <w:kern w:val="2"/>
        </w:rPr>
      </w:pPr>
    </w:p>
    <w:p w14:paraId="3F60F1A7" w14:textId="77777777" w:rsidR="000716A4" w:rsidRPr="00103135" w:rsidRDefault="000716A4" w:rsidP="00594762">
      <w:pPr>
        <w:overflowPunct/>
        <w:adjustRightInd/>
        <w:snapToGrid w:val="0"/>
        <w:textAlignment w:val="auto"/>
        <w:rPr>
          <w:rFonts w:cs="Century"/>
          <w:noProof/>
          <w:color w:val="auto"/>
          <w:kern w:val="2"/>
        </w:rPr>
      </w:pPr>
      <w:r w:rsidRPr="00103135">
        <w:rPr>
          <w:rFonts w:hint="eastAsia"/>
          <w:noProof/>
          <w:color w:val="auto"/>
          <w:kern w:val="2"/>
        </w:rPr>
        <w:t>（定款の変更）</w:t>
      </w:r>
    </w:p>
    <w:p w14:paraId="052364BF" w14:textId="77777777" w:rsidR="000716A4" w:rsidRPr="00103135" w:rsidRDefault="000716A4" w:rsidP="00594762">
      <w:pPr>
        <w:overflowPunct/>
        <w:adjustRightInd/>
        <w:snapToGrid w:val="0"/>
        <w:ind w:left="242" w:hangingChars="114" w:hanging="242"/>
        <w:textAlignment w:val="auto"/>
        <w:rPr>
          <w:noProof/>
          <w:color w:val="auto"/>
          <w:kern w:val="2"/>
        </w:rPr>
      </w:pPr>
      <w:r w:rsidRPr="00103135">
        <w:rPr>
          <w:rFonts w:hint="eastAsia"/>
          <w:noProof/>
          <w:color w:val="auto"/>
          <w:kern w:val="2"/>
        </w:rPr>
        <w:t>第52条　この法人が定款を変更しようとするときは、</w:t>
      </w:r>
      <w:r w:rsidRPr="00103135">
        <w:rPr>
          <w:rFonts w:cs="ＭＳ ゴシック" w:hint="eastAsia"/>
          <w:bCs/>
          <w:iCs/>
          <w:noProof/>
          <w:color w:val="auto"/>
          <w:kern w:val="2"/>
        </w:rPr>
        <w:t>総会</w:t>
      </w:r>
      <w:r w:rsidRPr="00103135">
        <w:rPr>
          <w:rFonts w:hint="eastAsia"/>
          <w:noProof/>
          <w:color w:val="auto"/>
          <w:kern w:val="2"/>
        </w:rPr>
        <w:t>において、その出席した正会員の４分の３以上の議決を経、かつ、法第25条第３項に規定する事項を変更する場合、所轄庁の認証を得なければならない。</w:t>
      </w:r>
    </w:p>
    <w:p w14:paraId="39DC9508" w14:textId="77777777" w:rsidR="000716A4" w:rsidRPr="00103135" w:rsidRDefault="000716A4" w:rsidP="00594762">
      <w:pPr>
        <w:overflowPunct/>
        <w:adjustRightInd/>
        <w:snapToGrid w:val="0"/>
        <w:ind w:left="242" w:hangingChars="114" w:hanging="242"/>
        <w:textAlignment w:val="auto"/>
        <w:rPr>
          <w:rFonts w:cs="Century"/>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0716A4" w:rsidRPr="00185BD2" w14:paraId="47A7A44F" w14:textId="77777777" w:rsidTr="00185BD2">
        <w:trPr>
          <w:trHeight w:val="5737"/>
        </w:trPr>
        <w:tc>
          <w:tcPr>
            <w:tcW w:w="8264" w:type="dxa"/>
          </w:tcPr>
          <w:p w14:paraId="5E4E1CBC" w14:textId="77777777" w:rsidR="000716A4" w:rsidRPr="00185BD2" w:rsidRDefault="000716A4" w:rsidP="00594762">
            <w:pPr>
              <w:numPr>
                <w:ilvl w:val="0"/>
                <w:numId w:val="14"/>
              </w:numPr>
              <w:overflowPunct/>
              <w:adjustRightInd/>
              <w:snapToGrid w:val="0"/>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定款変更のための議決方法は、必ず記載する事項です。</w:t>
            </w:r>
          </w:p>
          <w:p w14:paraId="75B1476A" w14:textId="77777777" w:rsidR="000716A4" w:rsidRPr="00185BD2" w:rsidRDefault="000716A4" w:rsidP="00594762">
            <w:pPr>
              <w:numPr>
                <w:ilvl w:val="0"/>
                <w:numId w:val="14"/>
              </w:numPr>
              <w:overflowPunct/>
              <w:adjustRightInd/>
              <w:snapToGrid w:val="0"/>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定款の変更は、必ず総会の議決が必要です。</w:t>
            </w:r>
          </w:p>
          <w:p w14:paraId="2D0D95A9" w14:textId="77777777" w:rsidR="000716A4" w:rsidRPr="00185BD2" w:rsidRDefault="000716A4" w:rsidP="00594762">
            <w:pPr>
              <w:numPr>
                <w:ilvl w:val="0"/>
                <w:numId w:val="14"/>
              </w:numPr>
              <w:overflowPunct/>
              <w:adjustRightInd/>
              <w:snapToGrid w:val="0"/>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「４分の３以上」は、定款で増減することもできますが、定款で特に定めがない場合は、社員総数の２分の１以上が出席し、４分の３以上による議決が必要です。</w:t>
            </w:r>
          </w:p>
          <w:p w14:paraId="7D333A73" w14:textId="77777777" w:rsidR="000716A4" w:rsidRPr="00185BD2" w:rsidRDefault="000716A4" w:rsidP="00594762">
            <w:pPr>
              <w:numPr>
                <w:ilvl w:val="0"/>
                <w:numId w:val="14"/>
              </w:numPr>
              <w:overflowPunct/>
              <w:adjustRightInd/>
              <w:snapToGrid w:val="0"/>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hint="eastAsia"/>
                <w:noProof/>
                <w:color w:val="auto"/>
                <w:kern w:val="2"/>
              </w:rPr>
              <w:t>法第25条第３項に規定する事項の変更は</w:t>
            </w:r>
            <w:r w:rsidRPr="00185BD2">
              <w:rPr>
                <w:rFonts w:ascii="UD デジタル 教科書体 NK-B" w:eastAsia="UD デジタル 教科書体 NK-B" w:cs="Century" w:hint="eastAsia"/>
                <w:noProof/>
                <w:color w:val="auto"/>
                <w:kern w:val="2"/>
              </w:rPr>
              <w:t>、所轄庁の認証を受けなければ効力が発生しません。具体的には次の事項を変更する場合は認証が必要です。（これらを定款に列挙しても構いません。）</w:t>
            </w:r>
          </w:p>
          <w:p w14:paraId="3156479D" w14:textId="77777777" w:rsidR="000716A4" w:rsidRPr="00185BD2" w:rsidRDefault="000716A4" w:rsidP="00594762">
            <w:pPr>
              <w:overflowPunct/>
              <w:adjustRightInd/>
              <w:snapToGrid w:val="0"/>
              <w:ind w:left="220" w:firstLineChars="66" w:firstLine="140"/>
              <w:textAlignment w:val="auto"/>
              <w:rPr>
                <w:rFonts w:ascii="UD デジタル 教科書体 NK-B" w:eastAsia="UD デジタル 教科書体 NK-B"/>
                <w:noProof/>
                <w:color w:val="auto"/>
                <w:kern w:val="2"/>
              </w:rPr>
            </w:pPr>
            <w:r w:rsidRPr="00185BD2">
              <w:rPr>
                <w:rFonts w:ascii="UD デジタル 教科書体 NK-B" w:eastAsia="UD デジタル 教科書体 NK-B" w:hint="eastAsia"/>
                <w:noProof/>
                <w:color w:val="auto"/>
                <w:kern w:val="2"/>
              </w:rPr>
              <w:t>(1) 目的</w:t>
            </w:r>
          </w:p>
          <w:p w14:paraId="560612FF" w14:textId="77777777" w:rsidR="000716A4" w:rsidRPr="00185BD2" w:rsidRDefault="000716A4" w:rsidP="00594762">
            <w:pPr>
              <w:overflowPunct/>
              <w:adjustRightInd/>
              <w:snapToGrid w:val="0"/>
              <w:ind w:left="220" w:firstLineChars="66" w:firstLine="140"/>
              <w:textAlignment w:val="auto"/>
              <w:rPr>
                <w:rFonts w:ascii="UD デジタル 教科書体 NK-B" w:eastAsia="UD デジタル 教科書体 NK-B"/>
                <w:noProof/>
                <w:color w:val="auto"/>
                <w:kern w:val="2"/>
              </w:rPr>
            </w:pPr>
            <w:r w:rsidRPr="00185BD2">
              <w:rPr>
                <w:rFonts w:ascii="UD デジタル 教科書体 NK-B" w:eastAsia="UD デジタル 教科書体 NK-B" w:hint="eastAsia"/>
                <w:noProof/>
                <w:color w:val="auto"/>
                <w:kern w:val="2"/>
              </w:rPr>
              <w:t>(2) 名称</w:t>
            </w:r>
          </w:p>
          <w:p w14:paraId="4213ACFC" w14:textId="77777777" w:rsidR="000716A4" w:rsidRPr="00185BD2" w:rsidRDefault="000716A4" w:rsidP="00594762">
            <w:pPr>
              <w:overflowPunct/>
              <w:adjustRightInd/>
              <w:snapToGrid w:val="0"/>
              <w:ind w:leftChars="171" w:left="364" w:hanging="1"/>
              <w:textAlignment w:val="auto"/>
              <w:rPr>
                <w:rFonts w:ascii="UD デジタル 教科書体 NK-B" w:eastAsia="UD デジタル 教科書体 NK-B" w:cs="ＭＳ ゴシック"/>
                <w:color w:val="auto"/>
                <w:kern w:val="2"/>
              </w:rPr>
            </w:pPr>
            <w:r w:rsidRPr="00185BD2">
              <w:rPr>
                <w:rFonts w:ascii="UD デジタル 教科書体 NK-B" w:eastAsia="UD デジタル 教科書体 NK-B" w:hint="eastAsia"/>
                <w:noProof/>
                <w:color w:val="auto"/>
                <w:kern w:val="2"/>
              </w:rPr>
              <w:t xml:space="preserve">(3) </w:t>
            </w:r>
            <w:r w:rsidRPr="00185BD2">
              <w:rPr>
                <w:rFonts w:ascii="UD デジタル 教科書体 NK-B" w:eastAsia="UD デジタル 教科書体 NK-B" w:cs="ＭＳ ゴシック" w:hint="eastAsia"/>
                <w:color w:val="auto"/>
                <w:kern w:val="2"/>
              </w:rPr>
              <w:t>その行う特定非営利活動の種類及び当該特定非営利活動に係る事業の種類　(4) 主たる事務所及びその他の事務所の所在地（所轄庁変更を伴うものに限る。）　(5) 社員の資格の得喪に関する事項</w:t>
            </w:r>
          </w:p>
          <w:p w14:paraId="07E00C0D" w14:textId="77777777" w:rsidR="000716A4" w:rsidRPr="00185BD2" w:rsidRDefault="000716A4" w:rsidP="00594762">
            <w:pPr>
              <w:overflowPunct/>
              <w:adjustRightInd/>
              <w:snapToGrid w:val="0"/>
              <w:ind w:leftChars="104" w:left="220" w:firstLineChars="67" w:firstLine="142"/>
              <w:textAlignment w:val="auto"/>
              <w:rPr>
                <w:rFonts w:ascii="UD デジタル 教科書体 NK-B" w:eastAsia="UD デジタル 教科書体 NK-B" w:cs="ＭＳ ゴシック"/>
                <w:color w:val="auto"/>
                <w:kern w:val="2"/>
              </w:rPr>
            </w:pPr>
            <w:r w:rsidRPr="00185BD2">
              <w:rPr>
                <w:rFonts w:ascii="UD デジタル 教科書体 NK-B" w:eastAsia="UD デジタル 教科書体 NK-B" w:cs="ＭＳ ゴシック" w:hint="eastAsia"/>
                <w:color w:val="auto"/>
                <w:kern w:val="2"/>
              </w:rPr>
              <w:t>(6) 役員に関する事項（役員の定数に関する事項を除く。）</w:t>
            </w:r>
          </w:p>
          <w:p w14:paraId="393B13A8" w14:textId="77777777" w:rsidR="000716A4" w:rsidRPr="00185BD2" w:rsidRDefault="000716A4" w:rsidP="00594762">
            <w:pPr>
              <w:overflowPunct/>
              <w:adjustRightInd/>
              <w:snapToGrid w:val="0"/>
              <w:ind w:leftChars="104" w:left="220" w:firstLineChars="67" w:firstLine="142"/>
              <w:textAlignment w:val="auto"/>
              <w:rPr>
                <w:rFonts w:ascii="UD デジタル 教科書体 NK-B" w:eastAsia="UD デジタル 教科書体 NK-B" w:cs="ＭＳ ゴシック"/>
                <w:color w:val="auto"/>
                <w:kern w:val="2"/>
              </w:rPr>
            </w:pPr>
            <w:r w:rsidRPr="00185BD2">
              <w:rPr>
                <w:rFonts w:ascii="UD デジタル 教科書体 NK-B" w:eastAsia="UD デジタル 教科書体 NK-B" w:cs="ＭＳ ゴシック" w:hint="eastAsia"/>
                <w:color w:val="auto"/>
                <w:kern w:val="2"/>
              </w:rPr>
              <w:t>(7) 会議に関する事項</w:t>
            </w:r>
          </w:p>
          <w:p w14:paraId="2A6DF211" w14:textId="77777777" w:rsidR="000716A4" w:rsidRPr="00185BD2" w:rsidRDefault="000716A4" w:rsidP="00594762">
            <w:pPr>
              <w:overflowPunct/>
              <w:adjustRightInd/>
              <w:snapToGrid w:val="0"/>
              <w:ind w:leftChars="171" w:left="649" w:hangingChars="135" w:hanging="286"/>
              <w:textAlignment w:val="auto"/>
              <w:rPr>
                <w:rFonts w:ascii="UD デジタル 教科書体 NK-B" w:eastAsia="UD デジタル 教科書体 NK-B" w:cs="ＭＳ ゴシック"/>
                <w:color w:val="auto"/>
                <w:kern w:val="2"/>
              </w:rPr>
            </w:pPr>
            <w:r w:rsidRPr="00185BD2">
              <w:rPr>
                <w:rFonts w:ascii="UD デジタル 教科書体 NK-B" w:eastAsia="UD デジタル 教科書体 NK-B" w:cs="ＭＳ ゴシック" w:hint="eastAsia"/>
                <w:color w:val="auto"/>
                <w:kern w:val="2"/>
              </w:rPr>
              <w:t xml:space="preserve">(8) </w:t>
            </w:r>
            <w:r w:rsidR="00A24656" w:rsidRPr="00185BD2">
              <w:rPr>
                <w:rFonts w:ascii="UD デジタル 教科書体 NK-B" w:eastAsia="UD デジタル 教科書体 NK-B" w:cs="ＭＳ ゴシック" w:hint="eastAsia"/>
                <w:color w:val="auto"/>
                <w:kern w:val="2"/>
              </w:rPr>
              <w:t>その</w:t>
            </w:r>
            <w:r w:rsidRPr="00185BD2">
              <w:rPr>
                <w:rFonts w:ascii="UD デジタル 教科書体 NK-B" w:eastAsia="UD デジタル 教科書体 NK-B" w:cs="ＭＳ ゴシック" w:hint="eastAsia"/>
                <w:color w:val="auto"/>
                <w:kern w:val="2"/>
              </w:rPr>
              <w:t>他の事業を行う場合における、その種類その</w:t>
            </w:r>
            <w:r w:rsidR="00A24656" w:rsidRPr="00185BD2">
              <w:rPr>
                <w:rFonts w:ascii="UD デジタル 教科書体 NK-B" w:eastAsia="UD デジタル 教科書体 NK-B" w:cs="ＭＳ ゴシック" w:hint="eastAsia"/>
                <w:color w:val="auto"/>
                <w:kern w:val="2"/>
              </w:rPr>
              <w:t>他</w:t>
            </w:r>
            <w:r w:rsidRPr="00185BD2">
              <w:rPr>
                <w:rFonts w:ascii="UD デジタル 教科書体 NK-B" w:eastAsia="UD デジタル 教科書体 NK-B" w:cs="ＭＳ ゴシック" w:hint="eastAsia"/>
                <w:color w:val="auto"/>
                <w:kern w:val="2"/>
              </w:rPr>
              <w:t>当該その他の事業に関する事項</w:t>
            </w:r>
          </w:p>
          <w:p w14:paraId="56EC4E71" w14:textId="77777777" w:rsidR="000716A4" w:rsidRPr="00185BD2" w:rsidRDefault="000716A4" w:rsidP="00594762">
            <w:pPr>
              <w:overflowPunct/>
              <w:adjustRightInd/>
              <w:snapToGrid w:val="0"/>
              <w:ind w:leftChars="171" w:left="364" w:hanging="1"/>
              <w:textAlignment w:val="auto"/>
              <w:rPr>
                <w:rFonts w:ascii="UD デジタル 教科書体 NK-B" w:eastAsia="UD デジタル 教科書体 NK-B" w:cs="ＭＳ ゴシック"/>
                <w:color w:val="auto"/>
                <w:kern w:val="2"/>
              </w:rPr>
            </w:pPr>
            <w:r w:rsidRPr="00185BD2">
              <w:rPr>
                <w:rFonts w:ascii="UD デジタル 教科書体 NK-B" w:eastAsia="UD デジタル 教科書体 NK-B" w:cs="ＭＳ ゴシック" w:hint="eastAsia"/>
                <w:color w:val="auto"/>
                <w:kern w:val="2"/>
              </w:rPr>
              <w:t>(9)</w:t>
            </w:r>
            <w:r w:rsidRPr="00185BD2">
              <w:rPr>
                <w:rFonts w:ascii="UD デジタル 教科書体 NK-B" w:eastAsia="UD デジタル 教科書体 NK-B" w:cs="Century" w:hint="eastAsia"/>
                <w:color w:val="auto"/>
                <w:kern w:val="2"/>
              </w:rPr>
              <w:t xml:space="preserve"> </w:t>
            </w:r>
            <w:r w:rsidRPr="00185BD2">
              <w:rPr>
                <w:rFonts w:ascii="UD デジタル 教科書体 NK-B" w:eastAsia="UD デジタル 教科書体 NK-B" w:cs="ＭＳ ゴシック" w:hint="eastAsia"/>
                <w:color w:val="auto"/>
                <w:kern w:val="2"/>
              </w:rPr>
              <w:t>解散に関する事項（残余財産の帰属すべき者に係る事項に限る。）</w:t>
            </w:r>
          </w:p>
          <w:p w14:paraId="428A1DD7" w14:textId="77777777" w:rsidR="000716A4" w:rsidRPr="00185BD2" w:rsidRDefault="000716A4" w:rsidP="00594762">
            <w:pPr>
              <w:overflowPunct/>
              <w:adjustRightInd/>
              <w:snapToGrid w:val="0"/>
              <w:ind w:leftChars="104" w:left="220" w:firstLineChars="67" w:firstLine="142"/>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ＭＳ ゴシック" w:hint="eastAsia"/>
                <w:color w:val="auto"/>
                <w:kern w:val="2"/>
              </w:rPr>
              <w:t>(10)定款の変更に関する事項</w:t>
            </w:r>
          </w:p>
        </w:tc>
      </w:tr>
    </w:tbl>
    <w:p w14:paraId="0557576D" w14:textId="77777777" w:rsidR="000716A4" w:rsidRPr="00103135" w:rsidRDefault="000716A4" w:rsidP="00594762">
      <w:pPr>
        <w:overflowPunct/>
        <w:adjustRightInd/>
        <w:snapToGrid w:val="0"/>
        <w:textAlignment w:val="auto"/>
        <w:rPr>
          <w:rFonts w:cs="Century"/>
          <w:noProof/>
          <w:color w:val="auto"/>
          <w:kern w:val="2"/>
        </w:rPr>
      </w:pPr>
    </w:p>
    <w:p w14:paraId="02C19338" w14:textId="77777777" w:rsidR="000716A4" w:rsidRPr="00103135" w:rsidRDefault="000716A4" w:rsidP="00594762">
      <w:pPr>
        <w:overflowPunct/>
        <w:adjustRightInd/>
        <w:snapToGrid w:val="0"/>
        <w:textAlignment w:val="auto"/>
        <w:rPr>
          <w:rFonts w:cs="Century"/>
          <w:noProof/>
          <w:color w:val="auto"/>
          <w:kern w:val="2"/>
        </w:rPr>
      </w:pPr>
      <w:r w:rsidRPr="00103135">
        <w:rPr>
          <w:rFonts w:hint="eastAsia"/>
          <w:noProof/>
          <w:color w:val="auto"/>
          <w:kern w:val="2"/>
        </w:rPr>
        <w:t>（解散）</w:t>
      </w:r>
    </w:p>
    <w:p w14:paraId="57397BAC" w14:textId="77777777" w:rsidR="000716A4" w:rsidRPr="00103135" w:rsidRDefault="000716A4" w:rsidP="00594762">
      <w:pPr>
        <w:overflowPunct/>
        <w:adjustRightInd/>
        <w:snapToGrid w:val="0"/>
        <w:ind w:left="242" w:hangingChars="114" w:hanging="242"/>
        <w:textAlignment w:val="auto"/>
        <w:rPr>
          <w:rFonts w:cs="Century"/>
          <w:noProof/>
          <w:color w:val="auto"/>
          <w:kern w:val="2"/>
        </w:rPr>
      </w:pPr>
      <w:r w:rsidRPr="00103135">
        <w:rPr>
          <w:rFonts w:hint="eastAsia"/>
          <w:noProof/>
          <w:color w:val="auto"/>
          <w:kern w:val="2"/>
        </w:rPr>
        <w:t>第53条　この法人は、次に掲げる事由により解散する。</w:t>
      </w:r>
    </w:p>
    <w:p w14:paraId="534A5565" w14:textId="77777777" w:rsidR="000716A4" w:rsidRPr="00103135" w:rsidRDefault="000716A4" w:rsidP="00594762">
      <w:pPr>
        <w:overflowPunct/>
        <w:adjustRightInd/>
        <w:snapToGrid w:val="0"/>
        <w:ind w:leftChars="100" w:left="636" w:hangingChars="200" w:hanging="424"/>
        <w:textAlignment w:val="auto"/>
        <w:rPr>
          <w:noProof/>
          <w:color w:val="auto"/>
          <w:kern w:val="2"/>
        </w:rPr>
      </w:pPr>
      <w:r w:rsidRPr="00103135">
        <w:rPr>
          <w:rFonts w:hint="eastAsia"/>
          <w:noProof/>
          <w:color w:val="auto"/>
          <w:kern w:val="2"/>
        </w:rPr>
        <w:t>（１）総会の決議</w:t>
      </w:r>
    </w:p>
    <w:p w14:paraId="65BAE15A" w14:textId="77777777" w:rsidR="000716A4" w:rsidRPr="00103135" w:rsidRDefault="000716A4" w:rsidP="00594762">
      <w:pPr>
        <w:overflowPunct/>
        <w:adjustRightInd/>
        <w:snapToGrid w:val="0"/>
        <w:ind w:leftChars="100" w:left="636" w:hangingChars="200" w:hanging="424"/>
        <w:textAlignment w:val="auto"/>
        <w:rPr>
          <w:noProof/>
          <w:color w:val="auto"/>
          <w:kern w:val="2"/>
        </w:rPr>
      </w:pPr>
      <w:r w:rsidRPr="00103135">
        <w:rPr>
          <w:rFonts w:hint="eastAsia"/>
          <w:noProof/>
          <w:color w:val="auto"/>
          <w:kern w:val="2"/>
        </w:rPr>
        <w:t>（２）目的とする特定非営利活動に係る事業の成功の不能</w:t>
      </w:r>
    </w:p>
    <w:p w14:paraId="4D64157B" w14:textId="77777777" w:rsidR="000716A4" w:rsidRPr="00103135" w:rsidRDefault="000716A4" w:rsidP="00594762">
      <w:pPr>
        <w:overflowPunct/>
        <w:adjustRightInd/>
        <w:snapToGrid w:val="0"/>
        <w:ind w:leftChars="100" w:left="636" w:hangingChars="200" w:hanging="424"/>
        <w:textAlignment w:val="auto"/>
        <w:rPr>
          <w:noProof/>
          <w:color w:val="auto"/>
          <w:kern w:val="2"/>
        </w:rPr>
      </w:pPr>
      <w:r w:rsidRPr="00103135">
        <w:rPr>
          <w:rFonts w:hint="eastAsia"/>
          <w:noProof/>
          <w:color w:val="auto"/>
          <w:kern w:val="2"/>
        </w:rPr>
        <w:t>（３）正会員の欠亡</w:t>
      </w:r>
    </w:p>
    <w:p w14:paraId="1398FD15" w14:textId="77777777" w:rsidR="000716A4" w:rsidRPr="00103135" w:rsidRDefault="000716A4" w:rsidP="00594762">
      <w:pPr>
        <w:overflowPunct/>
        <w:adjustRightInd/>
        <w:snapToGrid w:val="0"/>
        <w:ind w:leftChars="100" w:left="636" w:hangingChars="200" w:hanging="424"/>
        <w:textAlignment w:val="auto"/>
        <w:rPr>
          <w:noProof/>
          <w:color w:val="auto"/>
          <w:kern w:val="2"/>
        </w:rPr>
      </w:pPr>
      <w:r w:rsidRPr="00103135">
        <w:rPr>
          <w:rFonts w:hint="eastAsia"/>
          <w:noProof/>
          <w:color w:val="auto"/>
          <w:kern w:val="2"/>
        </w:rPr>
        <w:t>（４）合併</w:t>
      </w:r>
    </w:p>
    <w:p w14:paraId="6F31C998" w14:textId="77777777" w:rsidR="000716A4" w:rsidRPr="00103135" w:rsidRDefault="000716A4" w:rsidP="00594762">
      <w:pPr>
        <w:overflowPunct/>
        <w:adjustRightInd/>
        <w:snapToGrid w:val="0"/>
        <w:ind w:leftChars="100" w:left="636" w:hangingChars="200" w:hanging="424"/>
        <w:textAlignment w:val="auto"/>
        <w:rPr>
          <w:noProof/>
          <w:color w:val="auto"/>
          <w:kern w:val="2"/>
        </w:rPr>
      </w:pPr>
      <w:r w:rsidRPr="00103135">
        <w:rPr>
          <w:rFonts w:hint="eastAsia"/>
          <w:noProof/>
          <w:color w:val="auto"/>
          <w:kern w:val="2"/>
        </w:rPr>
        <w:t>（５）破産手続開始の決定</w:t>
      </w:r>
    </w:p>
    <w:p w14:paraId="640FCA8C" w14:textId="77777777" w:rsidR="000716A4" w:rsidRPr="00103135" w:rsidRDefault="000716A4" w:rsidP="00594762">
      <w:pPr>
        <w:overflowPunct/>
        <w:adjustRightInd/>
        <w:snapToGrid w:val="0"/>
        <w:ind w:leftChars="100" w:left="636" w:hangingChars="200" w:hanging="424"/>
        <w:textAlignment w:val="auto"/>
        <w:rPr>
          <w:noProof/>
          <w:color w:val="auto"/>
          <w:kern w:val="2"/>
        </w:rPr>
      </w:pPr>
      <w:r w:rsidRPr="00103135">
        <w:rPr>
          <w:rFonts w:hint="eastAsia"/>
          <w:noProof/>
          <w:color w:val="auto"/>
          <w:kern w:val="2"/>
        </w:rPr>
        <w:t>（６）所轄庁による設立の認証の取消し</w:t>
      </w:r>
    </w:p>
    <w:p w14:paraId="4CDA404A" w14:textId="77777777" w:rsidR="000716A4" w:rsidRPr="00103135" w:rsidRDefault="000716A4" w:rsidP="00594762">
      <w:pPr>
        <w:overflowPunct/>
        <w:adjustRightInd/>
        <w:snapToGrid w:val="0"/>
        <w:ind w:left="242" w:hangingChars="114" w:hanging="242"/>
        <w:textAlignment w:val="auto"/>
        <w:rPr>
          <w:rFonts w:cs="Century"/>
          <w:noProof/>
          <w:color w:val="auto"/>
          <w:kern w:val="2"/>
        </w:rPr>
      </w:pPr>
      <w:r w:rsidRPr="00103135">
        <w:rPr>
          <w:rFonts w:hint="eastAsia"/>
          <w:noProof/>
          <w:color w:val="auto"/>
          <w:kern w:val="2"/>
        </w:rPr>
        <w:t>２　前項第１号の事由によりこの法人が解散するときは、正会員総数の４分の３以上の承諾を得なければならない。</w:t>
      </w:r>
    </w:p>
    <w:p w14:paraId="6BE13225" w14:textId="77777777" w:rsidR="000716A4" w:rsidRPr="00103135" w:rsidRDefault="000716A4" w:rsidP="00594762">
      <w:pPr>
        <w:overflowPunct/>
        <w:adjustRightInd/>
        <w:snapToGrid w:val="0"/>
        <w:ind w:left="242" w:hangingChars="114" w:hanging="242"/>
        <w:textAlignment w:val="auto"/>
        <w:rPr>
          <w:noProof/>
          <w:color w:val="auto"/>
          <w:kern w:val="2"/>
        </w:rPr>
      </w:pPr>
      <w:r w:rsidRPr="00103135">
        <w:rPr>
          <w:rFonts w:hint="eastAsia"/>
          <w:noProof/>
          <w:color w:val="auto"/>
          <w:kern w:val="2"/>
        </w:rPr>
        <w:t>３　第１項第２号の事由により解散するときは、所轄庁の認定を得なければならない。</w:t>
      </w:r>
    </w:p>
    <w:p w14:paraId="394D986C" w14:textId="77777777" w:rsidR="000716A4" w:rsidRPr="00103135" w:rsidRDefault="000716A4" w:rsidP="00594762">
      <w:pPr>
        <w:overflowPunct/>
        <w:adjustRightInd/>
        <w:snapToGrid w:val="0"/>
        <w:ind w:left="242" w:hangingChars="114" w:hanging="242"/>
        <w:textAlignment w:val="auto"/>
        <w:rPr>
          <w:noProof/>
          <w:color w:val="auto"/>
          <w:kern w:val="2"/>
        </w:rPr>
      </w:pPr>
      <w:r w:rsidRPr="00103135">
        <w:rPr>
          <w:rFonts w:hint="eastAsia"/>
          <w:noProof/>
          <w:color w:val="auto"/>
          <w:kern w:val="2"/>
        </w:rPr>
        <w:t>４　この法人が解散したときは、合併及び破産手続開始の決定の場合を除き、理事を清算人とする。</w:t>
      </w:r>
    </w:p>
    <w:p w14:paraId="70DD3F1F" w14:textId="77777777" w:rsidR="000716A4" w:rsidRPr="00103135" w:rsidRDefault="000716A4" w:rsidP="00594762">
      <w:pPr>
        <w:overflowPunct/>
        <w:adjustRightInd/>
        <w:ind w:left="242" w:hangingChars="114" w:hanging="242"/>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0716A4" w:rsidRPr="00185BD2" w14:paraId="163F33C7" w14:textId="77777777" w:rsidTr="000716A4">
        <w:tc>
          <w:tcPr>
            <w:tcW w:w="8069" w:type="dxa"/>
          </w:tcPr>
          <w:p w14:paraId="72CB8AEF" w14:textId="77777777" w:rsidR="000716A4" w:rsidRPr="00185BD2" w:rsidRDefault="000716A4" w:rsidP="00594762">
            <w:pPr>
              <w:numPr>
                <w:ilvl w:val="0"/>
                <w:numId w:val="14"/>
              </w:numPr>
              <w:overflowPunct/>
              <w:adjustRightInd/>
              <w:snapToGrid w:val="0"/>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解散に関する事項は、必ず記載する事項です。</w:t>
            </w:r>
          </w:p>
          <w:p w14:paraId="059DEAA3" w14:textId="77777777" w:rsidR="000716A4" w:rsidRPr="00185BD2" w:rsidRDefault="000716A4" w:rsidP="00594762">
            <w:pPr>
              <w:numPr>
                <w:ilvl w:val="0"/>
                <w:numId w:val="14"/>
              </w:numPr>
              <w:overflowPunct/>
              <w:adjustRightInd/>
              <w:snapToGrid w:val="0"/>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第２項の「４分の３以上」は定款で増減することもできます。</w:t>
            </w:r>
          </w:p>
        </w:tc>
      </w:tr>
    </w:tbl>
    <w:p w14:paraId="11B2147D" w14:textId="77777777" w:rsidR="000716A4" w:rsidRPr="00103135" w:rsidRDefault="000716A4" w:rsidP="00594762">
      <w:pPr>
        <w:overflowPunct/>
        <w:adjustRightInd/>
        <w:snapToGrid w:val="0"/>
        <w:textAlignment w:val="auto"/>
        <w:rPr>
          <w:rFonts w:cs="Century"/>
          <w:noProof/>
          <w:color w:val="auto"/>
          <w:kern w:val="2"/>
        </w:rPr>
      </w:pPr>
    </w:p>
    <w:p w14:paraId="77C8C5EA" w14:textId="77777777" w:rsidR="000716A4" w:rsidRPr="00103135" w:rsidRDefault="000716A4" w:rsidP="00594762">
      <w:pPr>
        <w:overflowPunct/>
        <w:adjustRightInd/>
        <w:snapToGrid w:val="0"/>
        <w:textAlignment w:val="auto"/>
        <w:rPr>
          <w:rFonts w:cs="Century"/>
          <w:noProof/>
          <w:color w:val="auto"/>
          <w:kern w:val="2"/>
        </w:rPr>
      </w:pPr>
      <w:r w:rsidRPr="00103135">
        <w:rPr>
          <w:rFonts w:hint="eastAsia"/>
          <w:noProof/>
          <w:color w:val="auto"/>
          <w:kern w:val="2"/>
        </w:rPr>
        <w:lastRenderedPageBreak/>
        <w:t>（残余財産の処分）</w:t>
      </w:r>
    </w:p>
    <w:p w14:paraId="6C5D9F49" w14:textId="77777777" w:rsidR="000716A4" w:rsidRPr="00103135" w:rsidRDefault="000716A4" w:rsidP="00594762">
      <w:pPr>
        <w:overflowPunct/>
        <w:adjustRightInd/>
        <w:snapToGrid w:val="0"/>
        <w:ind w:left="242" w:hangingChars="114" w:hanging="242"/>
        <w:textAlignment w:val="auto"/>
        <w:rPr>
          <w:noProof/>
          <w:color w:val="auto"/>
          <w:kern w:val="2"/>
        </w:rPr>
      </w:pPr>
      <w:r w:rsidRPr="00103135">
        <w:rPr>
          <w:rFonts w:hint="eastAsia"/>
          <w:noProof/>
          <w:color w:val="auto"/>
          <w:kern w:val="2"/>
        </w:rPr>
        <w:t>第54条　この法人が解散（合併又は破産手続開始の決定による解散の場合を除く。）したときに残存する財産は、法第11条第３項に掲げる者のうち、</w:t>
      </w:r>
      <w:r w:rsidRPr="00103135">
        <w:rPr>
          <w:rFonts w:hint="eastAsia"/>
          <w:noProof/>
          <w:color w:val="auto"/>
          <w:kern w:val="2"/>
          <w:u w:val="single"/>
        </w:rPr>
        <w:t>総会に出席した正会員の過半数をもって決した者</w:t>
      </w:r>
      <w:r w:rsidRPr="00103135">
        <w:rPr>
          <w:rFonts w:hint="eastAsia"/>
          <w:noProof/>
          <w:color w:val="auto"/>
          <w:kern w:val="2"/>
        </w:rPr>
        <w:t>に譲渡するものとする。</w:t>
      </w:r>
    </w:p>
    <w:p w14:paraId="5EB4A855" w14:textId="77777777" w:rsidR="000716A4" w:rsidRPr="00103135" w:rsidRDefault="000716A4" w:rsidP="00594762">
      <w:pPr>
        <w:overflowPunct/>
        <w:adjustRightInd/>
        <w:snapToGrid w:val="0"/>
        <w:ind w:left="242" w:hangingChars="114" w:hanging="242"/>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0716A4" w:rsidRPr="00185BD2" w14:paraId="228F1149" w14:textId="77777777" w:rsidTr="000716A4">
        <w:tc>
          <w:tcPr>
            <w:tcW w:w="8069" w:type="dxa"/>
          </w:tcPr>
          <w:p w14:paraId="53AAA59C" w14:textId="77777777" w:rsidR="000716A4" w:rsidRPr="00185BD2" w:rsidRDefault="000716A4" w:rsidP="00594762">
            <w:pPr>
              <w:numPr>
                <w:ilvl w:val="0"/>
                <w:numId w:val="14"/>
              </w:numPr>
              <w:overflowPunct/>
              <w:adjustRightInd/>
              <w:snapToGrid w:val="0"/>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残余財産の帰属先は、法第11条第３項に掲げる者のうちから選定されなければなりません。</w:t>
            </w:r>
          </w:p>
          <w:p w14:paraId="54A03E9E" w14:textId="77777777" w:rsidR="000716A4" w:rsidRPr="00185BD2" w:rsidRDefault="000716A4" w:rsidP="00594762">
            <w:pPr>
              <w:numPr>
                <w:ilvl w:val="0"/>
                <w:numId w:val="14"/>
              </w:numPr>
              <w:overflowPunct/>
              <w:adjustRightInd/>
              <w:snapToGrid w:val="0"/>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具体的な譲渡先が決まっている場合は、「</w:t>
            </w:r>
            <w:r w:rsidRPr="00185BD2">
              <w:rPr>
                <w:rFonts w:ascii="UD デジタル 教科書体 NK-B" w:eastAsia="UD デジタル 教科書体 NK-B" w:cs="Century" w:hint="eastAsia"/>
                <w:noProof/>
                <w:color w:val="auto"/>
                <w:kern w:val="2"/>
                <w:u w:val="single"/>
              </w:rPr>
              <w:t>総会に出席した正会員の過半数をもって決した者</w:t>
            </w:r>
            <w:r w:rsidRPr="00185BD2">
              <w:rPr>
                <w:rFonts w:ascii="UD デジタル 教科書体 NK-B" w:eastAsia="UD デジタル 教科書体 NK-B" w:cs="Century" w:hint="eastAsia"/>
                <w:noProof/>
                <w:color w:val="auto"/>
                <w:kern w:val="2"/>
              </w:rPr>
              <w:t>」（下線部）に具体的な帰属先を規定することもできます。</w:t>
            </w:r>
          </w:p>
        </w:tc>
      </w:tr>
    </w:tbl>
    <w:p w14:paraId="6596E7D9" w14:textId="77777777" w:rsidR="000716A4" w:rsidRPr="00103135" w:rsidRDefault="000716A4" w:rsidP="00594762">
      <w:pPr>
        <w:overflowPunct/>
        <w:adjustRightInd/>
        <w:snapToGrid w:val="0"/>
        <w:textAlignment w:val="auto"/>
        <w:rPr>
          <w:rFonts w:cs="Century"/>
          <w:noProof/>
          <w:color w:val="auto"/>
          <w:kern w:val="2"/>
        </w:rPr>
      </w:pPr>
    </w:p>
    <w:p w14:paraId="694950DD" w14:textId="77777777" w:rsidR="000716A4" w:rsidRPr="00103135" w:rsidRDefault="000716A4" w:rsidP="00594762">
      <w:pPr>
        <w:overflowPunct/>
        <w:adjustRightInd/>
        <w:snapToGrid w:val="0"/>
        <w:textAlignment w:val="auto"/>
        <w:rPr>
          <w:rFonts w:cs="Century"/>
          <w:noProof/>
          <w:color w:val="auto"/>
          <w:kern w:val="2"/>
        </w:rPr>
      </w:pPr>
      <w:r w:rsidRPr="00103135">
        <w:rPr>
          <w:rFonts w:hint="eastAsia"/>
          <w:noProof/>
          <w:color w:val="auto"/>
          <w:kern w:val="2"/>
        </w:rPr>
        <w:t>（合併）</w:t>
      </w:r>
    </w:p>
    <w:p w14:paraId="3CB010BE" w14:textId="77777777" w:rsidR="000716A4" w:rsidRDefault="000716A4" w:rsidP="00594762">
      <w:pPr>
        <w:overflowPunct/>
        <w:adjustRightInd/>
        <w:snapToGrid w:val="0"/>
        <w:ind w:left="242" w:hangingChars="114" w:hanging="242"/>
        <w:textAlignment w:val="auto"/>
        <w:rPr>
          <w:noProof/>
          <w:color w:val="auto"/>
          <w:kern w:val="2"/>
        </w:rPr>
      </w:pPr>
      <w:r w:rsidRPr="00103135">
        <w:rPr>
          <w:rFonts w:hint="eastAsia"/>
          <w:noProof/>
          <w:color w:val="auto"/>
          <w:kern w:val="2"/>
        </w:rPr>
        <w:t>第55条　この法人が合併しようとするときは、</w:t>
      </w:r>
      <w:r w:rsidRPr="00103135">
        <w:rPr>
          <w:rFonts w:cs="ＭＳ ゴシック" w:hint="eastAsia"/>
          <w:bCs/>
          <w:iCs/>
          <w:noProof/>
          <w:color w:val="auto"/>
          <w:kern w:val="2"/>
        </w:rPr>
        <w:t>総会</w:t>
      </w:r>
      <w:r w:rsidRPr="00103135">
        <w:rPr>
          <w:rFonts w:hint="eastAsia"/>
          <w:noProof/>
          <w:color w:val="auto"/>
          <w:kern w:val="2"/>
        </w:rPr>
        <w:t>において正会員総数の４分の３以上の議決を経、かつ、所轄庁の認証を得なければならない。</w:t>
      </w:r>
    </w:p>
    <w:p w14:paraId="497F166D" w14:textId="77777777" w:rsidR="00185BD2" w:rsidRPr="00103135" w:rsidRDefault="00185BD2" w:rsidP="00594762">
      <w:pPr>
        <w:overflowPunct/>
        <w:adjustRightInd/>
        <w:snapToGrid w:val="0"/>
        <w:ind w:left="242" w:hangingChars="114" w:hanging="242"/>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0716A4" w:rsidRPr="00185BD2" w14:paraId="0D909043" w14:textId="77777777" w:rsidTr="000716A4">
        <w:tc>
          <w:tcPr>
            <w:tcW w:w="8069" w:type="dxa"/>
          </w:tcPr>
          <w:p w14:paraId="2B8C1F6D" w14:textId="77777777" w:rsidR="000716A4" w:rsidRPr="00185BD2" w:rsidRDefault="000716A4" w:rsidP="00594762">
            <w:pPr>
              <w:numPr>
                <w:ilvl w:val="0"/>
                <w:numId w:val="14"/>
              </w:numPr>
              <w:overflowPunct/>
              <w:autoSpaceDE w:val="0"/>
              <w:autoSpaceDN w:val="0"/>
              <w:adjustRightInd/>
              <w:snapToGrid w:val="0"/>
              <w:textAlignment w:val="auto"/>
              <w:rPr>
                <w:rFonts w:ascii="UD デジタル 教科書体 NK-B" w:eastAsia="UD デジタル 教科書体 NK-B"/>
                <w:noProof/>
                <w:color w:val="auto"/>
              </w:rPr>
            </w:pPr>
            <w:r w:rsidRPr="00185BD2">
              <w:rPr>
                <w:rFonts w:ascii="UD デジタル 教科書体 NK-B" w:eastAsia="UD デジタル 教科書体 NK-B" w:hint="eastAsia"/>
                <w:noProof/>
                <w:color w:val="auto"/>
              </w:rPr>
              <w:t>合併は、必ず総会の議決を必要とします。</w:t>
            </w:r>
          </w:p>
          <w:p w14:paraId="399E6B8B" w14:textId="77777777" w:rsidR="000716A4" w:rsidRPr="00185BD2" w:rsidRDefault="000716A4" w:rsidP="00594762">
            <w:pPr>
              <w:numPr>
                <w:ilvl w:val="0"/>
                <w:numId w:val="14"/>
              </w:numPr>
              <w:overflowPunct/>
              <w:autoSpaceDE w:val="0"/>
              <w:autoSpaceDN w:val="0"/>
              <w:adjustRightInd/>
              <w:snapToGrid w:val="0"/>
              <w:textAlignment w:val="auto"/>
              <w:rPr>
                <w:rFonts w:ascii="UD デジタル 教科書体 NK-B" w:eastAsia="UD デジタル 教科書体 NK-B"/>
                <w:noProof/>
                <w:color w:val="auto"/>
              </w:rPr>
            </w:pPr>
            <w:r w:rsidRPr="00185BD2">
              <w:rPr>
                <w:rFonts w:ascii="UD デジタル 教科書体 NK-B" w:eastAsia="UD デジタル 教科書体 NK-B" w:hint="eastAsia"/>
                <w:noProof/>
                <w:color w:val="auto"/>
              </w:rPr>
              <w:t>「４分の３以上」は定款で増減することもできます。</w:t>
            </w:r>
          </w:p>
        </w:tc>
      </w:tr>
    </w:tbl>
    <w:p w14:paraId="7DFB08DE" w14:textId="77777777" w:rsidR="00807E42" w:rsidRPr="00103135" w:rsidRDefault="00807E42" w:rsidP="00594762">
      <w:pPr>
        <w:overflowPunct/>
        <w:autoSpaceDE w:val="0"/>
        <w:autoSpaceDN w:val="0"/>
        <w:snapToGrid w:val="0"/>
        <w:textAlignment w:val="auto"/>
        <w:rPr>
          <w:noProof/>
          <w:color w:val="auto"/>
        </w:rPr>
      </w:pPr>
    </w:p>
    <w:p w14:paraId="22902523" w14:textId="77777777" w:rsidR="000716A4" w:rsidRPr="00807E42" w:rsidRDefault="000716A4" w:rsidP="00594762">
      <w:pPr>
        <w:overflowPunct/>
        <w:adjustRightInd/>
        <w:snapToGrid w:val="0"/>
        <w:ind w:firstLineChars="300" w:firstLine="638"/>
        <w:textAlignment w:val="auto"/>
        <w:rPr>
          <w:rFonts w:ascii="ＭＳ ゴシック" w:eastAsia="ＭＳ ゴシック" w:hAnsi="ＭＳ ゴシック"/>
          <w:b/>
          <w:color w:val="auto"/>
          <w:kern w:val="2"/>
        </w:rPr>
      </w:pPr>
      <w:r w:rsidRPr="00807E42">
        <w:rPr>
          <w:rFonts w:ascii="ＭＳ ゴシック" w:eastAsia="ＭＳ ゴシック" w:hAnsi="ＭＳ ゴシック" w:hint="eastAsia"/>
          <w:b/>
          <w:color w:val="auto"/>
          <w:kern w:val="2"/>
        </w:rPr>
        <w:t>第８章　公告の方法</w:t>
      </w:r>
    </w:p>
    <w:p w14:paraId="0EED6631" w14:textId="77777777" w:rsidR="000716A4" w:rsidRPr="00103135" w:rsidRDefault="000716A4" w:rsidP="00594762">
      <w:pPr>
        <w:overflowPunct/>
        <w:adjustRightInd/>
        <w:snapToGrid w:val="0"/>
        <w:textAlignment w:val="auto"/>
        <w:rPr>
          <w:rFonts w:cs="Century"/>
          <w:noProof/>
          <w:color w:val="auto"/>
          <w:kern w:val="2"/>
        </w:rPr>
      </w:pPr>
    </w:p>
    <w:p w14:paraId="44761B4D" w14:textId="77777777" w:rsidR="000716A4" w:rsidRPr="00103135" w:rsidRDefault="000716A4" w:rsidP="00594762">
      <w:pPr>
        <w:overflowPunct/>
        <w:adjustRightInd/>
        <w:snapToGrid w:val="0"/>
        <w:textAlignment w:val="auto"/>
        <w:rPr>
          <w:rFonts w:cs="Century"/>
          <w:noProof/>
          <w:color w:val="auto"/>
          <w:kern w:val="2"/>
        </w:rPr>
      </w:pPr>
      <w:r w:rsidRPr="00103135">
        <w:rPr>
          <w:rFonts w:hint="eastAsia"/>
          <w:noProof/>
          <w:color w:val="auto"/>
          <w:kern w:val="2"/>
        </w:rPr>
        <w:t>（公告の方法）</w:t>
      </w:r>
    </w:p>
    <w:p w14:paraId="020226FA" w14:textId="77777777" w:rsidR="000716A4" w:rsidRPr="00103135" w:rsidRDefault="000716A4" w:rsidP="00594762">
      <w:pPr>
        <w:overflowPunct/>
        <w:adjustRightInd/>
        <w:textAlignment w:val="auto"/>
        <w:rPr>
          <w:noProof/>
          <w:color w:val="auto"/>
          <w:kern w:val="2"/>
        </w:rPr>
      </w:pPr>
      <w:r w:rsidRPr="00103135">
        <w:rPr>
          <w:rFonts w:hint="eastAsia"/>
          <w:noProof/>
          <w:color w:val="auto"/>
          <w:kern w:val="2"/>
        </w:rPr>
        <w:t>第56条　この法人の公告は、官報に掲載して行う。</w:t>
      </w:r>
    </w:p>
    <w:p w14:paraId="279DFBAB" w14:textId="77777777" w:rsidR="000716A4" w:rsidRPr="00103135" w:rsidRDefault="000716A4" w:rsidP="00594762">
      <w:pPr>
        <w:overflowPunct/>
        <w:adjustRightInd/>
        <w:ind w:left="212" w:hangingChars="100" w:hanging="212"/>
        <w:textAlignment w:val="auto"/>
        <w:rPr>
          <w:rFonts w:cs="Century"/>
          <w:noProof/>
          <w:color w:val="auto"/>
          <w:kern w:val="2"/>
          <w:u w:val="single"/>
        </w:rPr>
      </w:pPr>
      <w:r w:rsidRPr="00103135">
        <w:rPr>
          <w:rFonts w:cs="Century" w:hint="eastAsia"/>
          <w:noProof/>
          <w:color w:val="auto"/>
          <w:kern w:val="2"/>
        </w:rPr>
        <w:t xml:space="preserve">　</w:t>
      </w:r>
      <w:r w:rsidRPr="00103135">
        <w:rPr>
          <w:rFonts w:cs="Century" w:hint="eastAsia"/>
          <w:noProof/>
          <w:color w:val="auto"/>
          <w:kern w:val="2"/>
          <w:u w:val="single"/>
        </w:rPr>
        <w:t>ただし、法第28条の２第１項に規定する貸借対照表の公告については、○○に掲載して行う。</w:t>
      </w:r>
    </w:p>
    <w:p w14:paraId="72CCA776" w14:textId="77777777" w:rsidR="000716A4" w:rsidRPr="00103135" w:rsidRDefault="000716A4" w:rsidP="00594762">
      <w:pPr>
        <w:overflowPunct/>
        <w:adjustRightInd/>
        <w:textAlignment w:val="auto"/>
        <w:rPr>
          <w:rFonts w:cs="Century"/>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0716A4" w:rsidRPr="00185BD2" w14:paraId="0D5B5C1C" w14:textId="77777777" w:rsidTr="000716A4">
        <w:tc>
          <w:tcPr>
            <w:tcW w:w="8069" w:type="dxa"/>
          </w:tcPr>
          <w:p w14:paraId="304150A1" w14:textId="77777777" w:rsidR="000716A4" w:rsidRPr="00185BD2" w:rsidRDefault="000716A4"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必ず記載する事項です。</w:t>
            </w:r>
          </w:p>
          <w:p w14:paraId="54BF0694" w14:textId="77777777" w:rsidR="000716A4" w:rsidRPr="00185BD2" w:rsidRDefault="000716A4"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解散及び合併の公告は、官報に掲載して行うこと（法第31条の10第４項）とされています。</w:t>
            </w:r>
          </w:p>
          <w:p w14:paraId="3F6C50A7" w14:textId="77777777" w:rsidR="000716A4" w:rsidRPr="00185BD2" w:rsidRDefault="000716A4"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法第28条の２第１項に規定する貸借対照表の公告の方法については、次のように定めることもできます。</w:t>
            </w:r>
          </w:p>
          <w:p w14:paraId="395EFE4B" w14:textId="77777777" w:rsidR="000716A4" w:rsidRPr="00185BD2" w:rsidRDefault="000716A4" w:rsidP="00594762">
            <w:pPr>
              <w:overflowPunct/>
              <w:adjustRightInd/>
              <w:ind w:left="360"/>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その場合、下線部について、下記の表現を参考に変更してください。</w:t>
            </w:r>
          </w:p>
          <w:p w14:paraId="0C4E651B" w14:textId="77777777" w:rsidR="000716A4" w:rsidRPr="00185BD2" w:rsidRDefault="000716A4" w:rsidP="00594762">
            <w:pPr>
              <w:overflowPunct/>
              <w:adjustRightInd/>
              <w:ind w:leftChars="150" w:left="1060" w:hangingChars="350" w:hanging="742"/>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（１）日刊新聞紙による公告</w:t>
            </w:r>
          </w:p>
          <w:p w14:paraId="368978D4" w14:textId="77777777" w:rsidR="000716A4" w:rsidRPr="00185BD2" w:rsidRDefault="000716A4" w:rsidP="00594762">
            <w:pPr>
              <w:overflowPunct/>
              <w:adjustRightInd/>
              <w:ind w:left="1060" w:hangingChars="500" w:hanging="1060"/>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 xml:space="preserve">　　　　</w:t>
            </w:r>
            <w:r w:rsidR="00807E42">
              <w:rPr>
                <w:rFonts w:ascii="UD デジタル 教科書体 NK-B" w:eastAsia="UD デジタル 教科書体 NK-B" w:cs="Century" w:hint="eastAsia"/>
                <w:noProof/>
                <w:color w:val="auto"/>
                <w:kern w:val="2"/>
              </w:rPr>
              <w:t xml:space="preserve">　　　　</w:t>
            </w:r>
            <w:r w:rsidRPr="00185BD2">
              <w:rPr>
                <w:rFonts w:ascii="UD デジタル 教科書体 NK-B" w:eastAsia="UD デジタル 教科書体 NK-B" w:cs="Century" w:hint="eastAsia"/>
                <w:noProof/>
                <w:color w:val="auto"/>
                <w:kern w:val="2"/>
              </w:rPr>
              <w:t>「ただし、法第28条の２第１項に規定する貸借対照表の公告については、○○県において発行する○○新聞に掲載して行う。」</w:t>
            </w:r>
          </w:p>
          <w:p w14:paraId="52ED2373" w14:textId="77777777" w:rsidR="000716A4" w:rsidRPr="00185BD2" w:rsidRDefault="000716A4" w:rsidP="00594762">
            <w:pPr>
              <w:overflowPunct/>
              <w:adjustRightInd/>
              <w:ind w:left="315"/>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（２）電子公告による公告</w:t>
            </w:r>
          </w:p>
          <w:p w14:paraId="6E75C2B9" w14:textId="77777777" w:rsidR="000716A4" w:rsidRPr="00185BD2" w:rsidRDefault="000716A4" w:rsidP="00594762">
            <w:pPr>
              <w:numPr>
                <w:ilvl w:val="0"/>
                <w:numId w:val="16"/>
              </w:numPr>
              <w:overflowPunct/>
              <w:adjustRightInd/>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 xml:space="preserve"> 法人のホームページを選択する場合</w:t>
            </w:r>
          </w:p>
          <w:p w14:paraId="36BC2C24" w14:textId="77777777" w:rsidR="000716A4" w:rsidRPr="00185BD2" w:rsidRDefault="000716A4" w:rsidP="00807E42">
            <w:pPr>
              <w:overflowPunct/>
              <w:adjustRightInd/>
              <w:ind w:leftChars="600" w:left="1272"/>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「ただし、法第28条の２第１項に規定する貸借対照表の公告については、この法人のホームページに掲載して行う。」</w:t>
            </w:r>
          </w:p>
          <w:p w14:paraId="6BF64182" w14:textId="77777777" w:rsidR="000716A4" w:rsidRPr="00185BD2" w:rsidRDefault="000716A4" w:rsidP="00594762">
            <w:pPr>
              <w:numPr>
                <w:ilvl w:val="0"/>
                <w:numId w:val="16"/>
              </w:numPr>
              <w:overflowPunct/>
              <w:adjustRightInd/>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 xml:space="preserve"> 内閣府ＮＰＯ法人ポータルサイトを選択する場合</w:t>
            </w:r>
          </w:p>
          <w:p w14:paraId="613C0FA9" w14:textId="77777777" w:rsidR="000716A4" w:rsidRPr="00185BD2" w:rsidRDefault="000716A4" w:rsidP="00807E42">
            <w:pPr>
              <w:overflowPunct/>
              <w:adjustRightInd/>
              <w:ind w:leftChars="600" w:left="1272"/>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「ただし、法第28条の２第１項に規定する貸借対照表の公告については、内閣府ＮＰＯ法人ポータルサイト（法人入力情報欄）に掲載して行う。」</w:t>
            </w:r>
          </w:p>
          <w:p w14:paraId="5831B4EA" w14:textId="77777777" w:rsidR="000716A4" w:rsidRPr="00185BD2" w:rsidRDefault="000716A4" w:rsidP="00594762">
            <w:pPr>
              <w:numPr>
                <w:ilvl w:val="0"/>
                <w:numId w:val="16"/>
              </w:numPr>
              <w:overflowPunct/>
              <w:adjustRightInd/>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 xml:space="preserve"> 事故その他やむを得ない事由によって電子公告による公告をすること      ができない場合の広告方法を定める場合</w:t>
            </w:r>
          </w:p>
          <w:p w14:paraId="05F64BC7" w14:textId="77777777" w:rsidR="000716A4" w:rsidRPr="00185BD2" w:rsidRDefault="000716A4" w:rsidP="00807E42">
            <w:pPr>
              <w:overflowPunct/>
              <w:adjustRightInd/>
              <w:ind w:leftChars="600" w:left="1272"/>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lastRenderedPageBreak/>
              <w:t>「ただし、法第28条の２第１項に規定する貸借対照表の公告については、この法人のホームページに掲載して行う。なお、事故その他やむを得ない事由によって電子公告による公告をすることができない場合は、○○県において発行する○○新聞に掲載して行う。」</w:t>
            </w:r>
          </w:p>
          <w:p w14:paraId="54C5D1CE" w14:textId="77777777" w:rsidR="000716A4" w:rsidRPr="00185BD2" w:rsidRDefault="000716A4" w:rsidP="00594762">
            <w:pPr>
              <w:numPr>
                <w:ilvl w:val="0"/>
                <w:numId w:val="15"/>
              </w:numPr>
              <w:overflowPunct/>
              <w:adjustRightInd/>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主たる事務所の公衆の見やすい場所</w:t>
            </w:r>
          </w:p>
          <w:p w14:paraId="440EB4BC" w14:textId="77777777" w:rsidR="000716A4" w:rsidRPr="00185BD2" w:rsidRDefault="000716A4" w:rsidP="00594762">
            <w:pPr>
              <w:overflowPunct/>
              <w:adjustRightInd/>
              <w:ind w:leftChars="50" w:left="1166" w:hangingChars="500" w:hanging="1060"/>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 xml:space="preserve">　　　　</w:t>
            </w:r>
            <w:r w:rsidR="00807E42">
              <w:rPr>
                <w:rFonts w:ascii="UD デジタル 教科書体 NK-B" w:eastAsia="UD デジタル 教科書体 NK-B" w:cs="Century" w:hint="eastAsia"/>
                <w:noProof/>
                <w:color w:val="auto"/>
                <w:kern w:val="2"/>
              </w:rPr>
              <w:t xml:space="preserve">　　　　</w:t>
            </w:r>
            <w:r w:rsidRPr="00185BD2">
              <w:rPr>
                <w:rFonts w:ascii="UD デジタル 教科書体 NK-B" w:eastAsia="UD デジタル 教科書体 NK-B" w:cs="Century" w:hint="eastAsia"/>
                <w:noProof/>
                <w:color w:val="auto"/>
                <w:kern w:val="2"/>
              </w:rPr>
              <w:t>「ただし、法第28条の２第１項に規定する貸借対照表の公告については、この法人の主たる事務所の掲示場に掲示して行う。」</w:t>
            </w:r>
          </w:p>
          <w:p w14:paraId="03387587" w14:textId="77777777" w:rsidR="000716A4" w:rsidRPr="00185BD2" w:rsidRDefault="000716A4" w:rsidP="00594762">
            <w:pPr>
              <w:overflowPunct/>
              <w:adjustRightInd/>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　複数の方法を定める場合は、下線部は次のように記載します。</w:t>
            </w:r>
          </w:p>
          <w:p w14:paraId="28017EBB" w14:textId="77777777" w:rsidR="000716A4" w:rsidRDefault="000716A4" w:rsidP="00807E42">
            <w:pPr>
              <w:overflowPunct/>
              <w:adjustRightInd/>
              <w:ind w:leftChars="300" w:left="636"/>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「ただし、法第28条の２第１項に規定する貸借対照表の公告については、この法人のホームページに掲載して行うとともに、この法人の主たる事務所の掲示場に掲示して行う。」</w:t>
            </w:r>
          </w:p>
          <w:p w14:paraId="5C6798BC" w14:textId="77777777" w:rsidR="00807E42" w:rsidRPr="00185BD2" w:rsidRDefault="00807E42" w:rsidP="00807E42">
            <w:pPr>
              <w:overflowPunct/>
              <w:adjustRightInd/>
              <w:ind w:leftChars="300" w:left="636"/>
              <w:textAlignment w:val="auto"/>
              <w:rPr>
                <w:rFonts w:ascii="UD デジタル 教科書体 NK-B" w:eastAsia="UD デジタル 教科書体 NK-B" w:cs="Century"/>
                <w:noProof/>
                <w:color w:val="auto"/>
                <w:kern w:val="2"/>
              </w:rPr>
            </w:pPr>
          </w:p>
        </w:tc>
      </w:tr>
    </w:tbl>
    <w:p w14:paraId="04E962A9" w14:textId="77777777" w:rsidR="000716A4" w:rsidRDefault="000716A4" w:rsidP="00594762">
      <w:pPr>
        <w:overflowPunct/>
        <w:adjustRightInd/>
        <w:snapToGrid w:val="0"/>
        <w:textAlignment w:val="auto"/>
        <w:rPr>
          <w:rFonts w:cs="Century"/>
          <w:noProof/>
          <w:color w:val="auto"/>
          <w:kern w:val="2"/>
        </w:rPr>
      </w:pPr>
    </w:p>
    <w:p w14:paraId="087AA1A0" w14:textId="77777777" w:rsidR="00807E42" w:rsidRPr="00103135" w:rsidRDefault="00807E42" w:rsidP="00594762">
      <w:pPr>
        <w:overflowPunct/>
        <w:adjustRightInd/>
        <w:snapToGrid w:val="0"/>
        <w:textAlignment w:val="auto"/>
        <w:rPr>
          <w:rFonts w:cs="Century"/>
          <w:noProof/>
          <w:color w:val="auto"/>
          <w:kern w:val="2"/>
        </w:rPr>
      </w:pPr>
    </w:p>
    <w:p w14:paraId="63971B63" w14:textId="77777777" w:rsidR="000716A4" w:rsidRPr="00807E42" w:rsidRDefault="000716A4" w:rsidP="00594762">
      <w:pPr>
        <w:overflowPunct/>
        <w:adjustRightInd/>
        <w:snapToGrid w:val="0"/>
        <w:ind w:firstLineChars="300" w:firstLine="638"/>
        <w:textAlignment w:val="auto"/>
        <w:rPr>
          <w:rFonts w:ascii="ＭＳ ゴシック" w:eastAsia="ＭＳ ゴシック" w:hAnsi="ＭＳ ゴシック"/>
          <w:b/>
          <w:color w:val="auto"/>
          <w:kern w:val="2"/>
        </w:rPr>
      </w:pPr>
      <w:r w:rsidRPr="00807E42">
        <w:rPr>
          <w:rFonts w:ascii="ＭＳ ゴシック" w:eastAsia="ＭＳ ゴシック" w:hAnsi="ＭＳ ゴシック" w:hint="eastAsia"/>
          <w:b/>
          <w:color w:val="auto"/>
          <w:kern w:val="2"/>
        </w:rPr>
        <w:t>第９章　雑則</w:t>
      </w:r>
    </w:p>
    <w:p w14:paraId="3702A1DF" w14:textId="77777777" w:rsidR="000716A4" w:rsidRPr="00103135" w:rsidRDefault="000716A4" w:rsidP="00594762">
      <w:pPr>
        <w:overflowPunct/>
        <w:adjustRightInd/>
        <w:snapToGrid w:val="0"/>
        <w:textAlignment w:val="auto"/>
        <w:rPr>
          <w:rFonts w:cs="Century"/>
          <w:noProof/>
          <w:color w:val="auto"/>
          <w:kern w:val="2"/>
        </w:rPr>
      </w:pPr>
    </w:p>
    <w:p w14:paraId="7B08B9FB" w14:textId="77777777" w:rsidR="000716A4" w:rsidRPr="00103135" w:rsidRDefault="000716A4" w:rsidP="00594762">
      <w:pPr>
        <w:overflowPunct/>
        <w:adjustRightInd/>
        <w:snapToGrid w:val="0"/>
        <w:textAlignment w:val="auto"/>
        <w:rPr>
          <w:rFonts w:cs="Century"/>
          <w:noProof/>
          <w:color w:val="auto"/>
          <w:kern w:val="2"/>
        </w:rPr>
      </w:pPr>
      <w:r w:rsidRPr="00103135">
        <w:rPr>
          <w:rFonts w:hint="eastAsia"/>
          <w:noProof/>
          <w:color w:val="auto"/>
          <w:kern w:val="2"/>
        </w:rPr>
        <w:t>（細則）</w:t>
      </w:r>
    </w:p>
    <w:p w14:paraId="18D3C773" w14:textId="77777777" w:rsidR="000716A4" w:rsidRPr="00103135" w:rsidRDefault="000716A4" w:rsidP="00594762">
      <w:pPr>
        <w:overflowPunct/>
        <w:adjustRightInd/>
        <w:snapToGrid w:val="0"/>
        <w:ind w:left="242" w:hangingChars="114" w:hanging="242"/>
        <w:textAlignment w:val="auto"/>
        <w:rPr>
          <w:rFonts w:cs="Century"/>
          <w:noProof/>
          <w:color w:val="auto"/>
          <w:kern w:val="2"/>
        </w:rPr>
      </w:pPr>
      <w:r w:rsidRPr="00103135">
        <w:rPr>
          <w:rFonts w:hint="eastAsia"/>
          <w:noProof/>
          <w:color w:val="auto"/>
          <w:kern w:val="2"/>
        </w:rPr>
        <w:t>第57条　この定款の施行について必要な細則は、</w:t>
      </w:r>
      <w:r w:rsidRPr="00103135">
        <w:rPr>
          <w:rFonts w:cs="ＭＳ ゴシック" w:hint="eastAsia"/>
          <w:bCs/>
          <w:iCs/>
          <w:noProof/>
          <w:color w:val="auto"/>
          <w:kern w:val="2"/>
        </w:rPr>
        <w:t>理事会</w:t>
      </w:r>
      <w:r w:rsidRPr="00103135">
        <w:rPr>
          <w:rFonts w:hint="eastAsia"/>
          <w:noProof/>
          <w:color w:val="auto"/>
          <w:kern w:val="2"/>
        </w:rPr>
        <w:t>の議決を経て、理事長がこれを定める。</w:t>
      </w:r>
    </w:p>
    <w:p w14:paraId="0F974499" w14:textId="77777777" w:rsidR="000716A4" w:rsidRPr="00103135" w:rsidRDefault="000716A4" w:rsidP="00594762">
      <w:pPr>
        <w:overflowPunct/>
        <w:adjustRightInd/>
        <w:textAlignment w:val="auto"/>
        <w:rPr>
          <w:rFonts w:cs="Century"/>
          <w:noProof/>
          <w:color w:val="auto"/>
          <w:kern w:val="2"/>
        </w:rPr>
      </w:pPr>
    </w:p>
    <w:p w14:paraId="392F4F70" w14:textId="77777777" w:rsidR="000716A4" w:rsidRPr="00807E42" w:rsidRDefault="000716A4" w:rsidP="00594762">
      <w:pPr>
        <w:overflowPunct/>
        <w:adjustRightInd/>
        <w:snapToGrid w:val="0"/>
        <w:ind w:firstLineChars="300" w:firstLine="638"/>
        <w:textAlignment w:val="auto"/>
        <w:rPr>
          <w:rFonts w:ascii="ＭＳ ゴシック" w:eastAsia="ＭＳ ゴシック" w:hAnsi="ＭＳ ゴシック"/>
          <w:b/>
          <w:color w:val="auto"/>
          <w:kern w:val="2"/>
        </w:rPr>
      </w:pPr>
      <w:r w:rsidRPr="00807E42">
        <w:rPr>
          <w:rFonts w:ascii="ＭＳ ゴシック" w:eastAsia="ＭＳ ゴシック" w:hAnsi="ＭＳ ゴシック" w:hint="eastAsia"/>
          <w:b/>
          <w:color w:val="auto"/>
          <w:kern w:val="2"/>
        </w:rPr>
        <w:t>附　則</w:t>
      </w:r>
    </w:p>
    <w:p w14:paraId="67075BD2" w14:textId="77777777" w:rsidR="000716A4" w:rsidRPr="00103135" w:rsidRDefault="000716A4" w:rsidP="00594762">
      <w:pPr>
        <w:overflowPunct/>
        <w:adjustRightInd/>
        <w:snapToGrid w:val="0"/>
        <w:textAlignment w:val="auto"/>
        <w:rPr>
          <w:rFonts w:cs="Century"/>
          <w:noProof/>
          <w:color w:val="auto"/>
          <w:kern w:val="2"/>
        </w:rPr>
      </w:pPr>
    </w:p>
    <w:p w14:paraId="205A62DB" w14:textId="77777777" w:rsidR="000716A4" w:rsidRPr="00103135" w:rsidRDefault="000716A4" w:rsidP="00594762">
      <w:pPr>
        <w:overflowPunct/>
        <w:adjustRightInd/>
        <w:snapToGrid w:val="0"/>
        <w:textAlignment w:val="auto"/>
        <w:rPr>
          <w:rFonts w:cs="Century"/>
          <w:noProof/>
          <w:color w:val="auto"/>
          <w:kern w:val="2"/>
        </w:rPr>
      </w:pPr>
      <w:r w:rsidRPr="00103135">
        <w:rPr>
          <w:rFonts w:hint="eastAsia"/>
          <w:noProof/>
          <w:color w:val="auto"/>
          <w:kern w:val="2"/>
        </w:rPr>
        <w:t>１　この定款は、この法人の成立の日から施行する。</w:t>
      </w:r>
    </w:p>
    <w:p w14:paraId="468F1DB0" w14:textId="77777777" w:rsidR="000716A4" w:rsidRPr="00103135" w:rsidRDefault="000716A4" w:rsidP="00594762">
      <w:pPr>
        <w:overflowPunct/>
        <w:adjustRightInd/>
        <w:snapToGrid w:val="0"/>
        <w:ind w:left="225" w:hanging="225"/>
        <w:textAlignment w:val="auto"/>
        <w:rPr>
          <w:rFonts w:cs="Century"/>
          <w:noProof/>
          <w:color w:val="auto"/>
          <w:kern w:val="2"/>
        </w:rPr>
      </w:pPr>
    </w:p>
    <w:p w14:paraId="7B72B044" w14:textId="77777777" w:rsidR="000716A4" w:rsidRPr="00103135" w:rsidRDefault="000716A4" w:rsidP="00594762">
      <w:pPr>
        <w:overflowPunct/>
        <w:adjustRightInd/>
        <w:snapToGrid w:val="0"/>
        <w:ind w:left="225" w:hanging="225"/>
        <w:textAlignment w:val="auto"/>
        <w:rPr>
          <w:rFonts w:cs="Century"/>
          <w:noProof/>
          <w:color w:val="auto"/>
          <w:kern w:val="2"/>
        </w:rPr>
      </w:pPr>
      <w:r w:rsidRPr="00103135">
        <w:rPr>
          <w:rFonts w:hint="eastAsia"/>
          <w:noProof/>
          <w:color w:val="auto"/>
          <w:kern w:val="2"/>
        </w:rPr>
        <w:t>２　この法人の設立当初の入会金及び会費は、第８条の規定にかかわらず、</w:t>
      </w:r>
      <w:r w:rsidRPr="00103135">
        <w:rPr>
          <w:rFonts w:hint="eastAsia"/>
          <w:noProof/>
          <w:color w:val="auto"/>
          <w:kern w:val="2"/>
          <w:u w:val="single"/>
        </w:rPr>
        <w:t>次に掲げる額とする。</w:t>
      </w:r>
    </w:p>
    <w:p w14:paraId="79E11DE8" w14:textId="77777777" w:rsidR="000716A4" w:rsidRPr="00103135" w:rsidRDefault="000716A4" w:rsidP="00594762">
      <w:pPr>
        <w:overflowPunct/>
        <w:adjustRightInd/>
        <w:snapToGrid w:val="0"/>
        <w:ind w:leftChars="100" w:left="636" w:hangingChars="200" w:hanging="424"/>
        <w:textAlignment w:val="auto"/>
        <w:rPr>
          <w:noProof/>
          <w:color w:val="auto"/>
          <w:kern w:val="2"/>
        </w:rPr>
      </w:pPr>
      <w:r w:rsidRPr="00103135">
        <w:rPr>
          <w:rFonts w:hint="eastAsia"/>
          <w:noProof/>
          <w:color w:val="auto"/>
          <w:kern w:val="2"/>
        </w:rPr>
        <w:t>（１）正会員</w:t>
      </w:r>
      <w:r w:rsidRPr="00103135">
        <w:rPr>
          <w:rFonts w:hint="eastAsia"/>
          <w:noProof/>
          <w:color w:val="auto"/>
          <w:kern w:val="2"/>
        </w:rPr>
        <w:tab/>
        <w:t>入会金　○○○○円、　年会費　○○○○円</w:t>
      </w:r>
    </w:p>
    <w:p w14:paraId="4C453B33" w14:textId="77777777" w:rsidR="000716A4" w:rsidRPr="00103135" w:rsidRDefault="000716A4" w:rsidP="00594762">
      <w:pPr>
        <w:overflowPunct/>
        <w:adjustRightInd/>
        <w:snapToGrid w:val="0"/>
        <w:ind w:leftChars="100" w:left="636" w:hangingChars="200" w:hanging="424"/>
        <w:textAlignment w:val="auto"/>
        <w:rPr>
          <w:noProof/>
          <w:color w:val="auto"/>
          <w:kern w:val="2"/>
        </w:rPr>
      </w:pPr>
      <w:r w:rsidRPr="00103135">
        <w:rPr>
          <w:rFonts w:hint="eastAsia"/>
          <w:noProof/>
          <w:color w:val="auto"/>
          <w:kern w:val="2"/>
        </w:rPr>
        <w:t>（２）活動会員</w:t>
      </w:r>
      <w:r w:rsidRPr="00103135">
        <w:rPr>
          <w:rFonts w:hint="eastAsia"/>
          <w:noProof/>
          <w:color w:val="auto"/>
          <w:kern w:val="2"/>
        </w:rPr>
        <w:tab/>
        <w:t>入会金　○○○○円、　年会費　○○○○円</w:t>
      </w:r>
    </w:p>
    <w:p w14:paraId="16FCFF5A" w14:textId="77777777" w:rsidR="000716A4" w:rsidRPr="00103135" w:rsidRDefault="000716A4" w:rsidP="00594762">
      <w:pPr>
        <w:overflowPunct/>
        <w:adjustRightInd/>
        <w:snapToGrid w:val="0"/>
        <w:ind w:leftChars="100" w:left="636" w:hangingChars="200" w:hanging="424"/>
        <w:textAlignment w:val="auto"/>
        <w:rPr>
          <w:noProof/>
          <w:color w:val="auto"/>
          <w:kern w:val="2"/>
        </w:rPr>
      </w:pPr>
      <w:r w:rsidRPr="00103135">
        <w:rPr>
          <w:rFonts w:hint="eastAsia"/>
          <w:noProof/>
          <w:color w:val="auto"/>
          <w:kern w:val="2"/>
        </w:rPr>
        <w:t>（３）賛助会員</w:t>
      </w:r>
      <w:r w:rsidRPr="00103135">
        <w:rPr>
          <w:rFonts w:hint="eastAsia"/>
          <w:noProof/>
          <w:color w:val="auto"/>
          <w:kern w:val="2"/>
        </w:rPr>
        <w:tab/>
        <w:t>入会金　○○○○円、　年会費　○○○○円</w:t>
      </w:r>
    </w:p>
    <w:p w14:paraId="02DCE1C9" w14:textId="77777777" w:rsidR="000716A4" w:rsidRPr="00103135" w:rsidRDefault="000716A4" w:rsidP="00594762">
      <w:pPr>
        <w:overflowPunct/>
        <w:adjustRightInd/>
        <w:snapToGrid w:val="0"/>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0716A4" w:rsidRPr="00185BD2" w14:paraId="09DCEA15" w14:textId="77777777" w:rsidTr="000716A4">
        <w:tc>
          <w:tcPr>
            <w:tcW w:w="8069" w:type="dxa"/>
          </w:tcPr>
          <w:p w14:paraId="6ECE976F" w14:textId="77777777" w:rsidR="000716A4" w:rsidRPr="00185BD2" w:rsidRDefault="000716A4" w:rsidP="00594762">
            <w:pPr>
              <w:numPr>
                <w:ilvl w:val="0"/>
                <w:numId w:val="14"/>
              </w:numPr>
              <w:overflowPunct/>
              <w:adjustRightInd/>
              <w:snapToGrid w:val="0"/>
              <w:textAlignment w:val="auto"/>
              <w:rPr>
                <w:rFonts w:ascii="UD デジタル 教科書体 NK-B" w:eastAsia="UD デジタル 教科書体 NK-B"/>
                <w:noProof/>
                <w:color w:val="auto"/>
                <w:kern w:val="2"/>
              </w:rPr>
            </w:pPr>
            <w:r w:rsidRPr="00185BD2">
              <w:rPr>
                <w:rFonts w:ascii="UD デジタル 教科書体 NK-B" w:eastAsia="UD デジタル 教科書体 NK-B" w:cs="Century" w:hint="eastAsia"/>
                <w:noProof/>
                <w:color w:val="auto"/>
                <w:kern w:val="2"/>
              </w:rPr>
              <w:t>入会金及び会費を当面徴収しない場合、「</w:t>
            </w:r>
            <w:r w:rsidRPr="00185BD2">
              <w:rPr>
                <w:rFonts w:ascii="UD デジタル 教科書体 NK-B" w:eastAsia="UD デジタル 教科書体 NK-B" w:cs="Century" w:hint="eastAsia"/>
                <w:noProof/>
                <w:color w:val="auto"/>
                <w:kern w:val="2"/>
                <w:u w:val="single"/>
              </w:rPr>
              <w:t>次に掲げる額とする。</w:t>
            </w:r>
            <w:r w:rsidRPr="00185BD2">
              <w:rPr>
                <w:rFonts w:ascii="UD デジタル 教科書体 NK-B" w:eastAsia="UD デジタル 教科書体 NK-B" w:hint="eastAsia"/>
                <w:noProof/>
                <w:color w:val="auto"/>
                <w:kern w:val="2"/>
              </w:rPr>
              <w:t>」（下線部）を「当分の間、徴収しないこととする。」と記載してください。</w:t>
            </w:r>
          </w:p>
          <w:p w14:paraId="06947F1B" w14:textId="77777777" w:rsidR="000716A4" w:rsidRPr="00185BD2" w:rsidRDefault="000716A4" w:rsidP="00594762">
            <w:pPr>
              <w:numPr>
                <w:ilvl w:val="0"/>
                <w:numId w:val="14"/>
              </w:numPr>
              <w:overflowPunct/>
              <w:adjustRightInd/>
              <w:snapToGrid w:val="0"/>
              <w:textAlignment w:val="auto"/>
              <w:rPr>
                <w:rFonts w:ascii="UD デジタル 教科書体 NK-B" w:eastAsia="UD デジタル 教科書体 NK-B"/>
                <w:noProof/>
                <w:color w:val="auto"/>
                <w:kern w:val="2"/>
              </w:rPr>
            </w:pPr>
            <w:r w:rsidRPr="00185BD2">
              <w:rPr>
                <w:rFonts w:ascii="UD デジタル 教科書体 NK-B" w:eastAsia="UD デジタル 教科書体 NK-B" w:hint="eastAsia"/>
                <w:noProof/>
                <w:color w:val="auto"/>
                <w:kern w:val="2"/>
              </w:rPr>
              <w:t>この定款の第６条に規定する会員の種別ごとに区分して記載してください。</w:t>
            </w:r>
          </w:p>
        </w:tc>
      </w:tr>
    </w:tbl>
    <w:p w14:paraId="7B0CCEBD" w14:textId="77777777" w:rsidR="000716A4" w:rsidRPr="00103135" w:rsidRDefault="000716A4" w:rsidP="00594762">
      <w:pPr>
        <w:overflowPunct/>
        <w:adjustRightInd/>
        <w:snapToGrid w:val="0"/>
        <w:ind w:left="225" w:hanging="225"/>
        <w:textAlignment w:val="auto"/>
        <w:rPr>
          <w:rFonts w:cs="Century"/>
          <w:noProof/>
          <w:color w:val="auto"/>
          <w:kern w:val="2"/>
        </w:rPr>
      </w:pPr>
    </w:p>
    <w:p w14:paraId="356421D2" w14:textId="77777777" w:rsidR="000716A4" w:rsidRPr="00103135" w:rsidRDefault="000716A4" w:rsidP="00594762">
      <w:pPr>
        <w:overflowPunct/>
        <w:adjustRightInd/>
        <w:snapToGrid w:val="0"/>
        <w:ind w:left="225" w:hanging="225"/>
        <w:textAlignment w:val="auto"/>
        <w:rPr>
          <w:noProof/>
          <w:color w:val="auto"/>
          <w:kern w:val="2"/>
        </w:rPr>
      </w:pPr>
      <w:r w:rsidRPr="00103135">
        <w:rPr>
          <w:rFonts w:hint="eastAsia"/>
          <w:noProof/>
          <w:color w:val="auto"/>
          <w:kern w:val="2"/>
        </w:rPr>
        <w:t>３　この法人の設立当初の役員は、第14条第１項及び第２項の規定にかかわらず、別表のとおりとし、その任期は、第16条第１項の規定にかかわらず、設立の日から○年○月○日までとする。</w:t>
      </w:r>
    </w:p>
    <w:p w14:paraId="5D724430" w14:textId="77777777" w:rsidR="000716A4" w:rsidRPr="00103135" w:rsidRDefault="000716A4" w:rsidP="00594762">
      <w:pPr>
        <w:overflowPunct/>
        <w:adjustRightInd/>
        <w:snapToGrid w:val="0"/>
        <w:ind w:left="225" w:hanging="225"/>
        <w:textAlignment w:val="auto"/>
        <w:rPr>
          <w:rFonts w:cs="Century"/>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0716A4" w:rsidRPr="00185BD2" w14:paraId="31674A37" w14:textId="77777777" w:rsidTr="000716A4">
        <w:tc>
          <w:tcPr>
            <w:tcW w:w="8069" w:type="dxa"/>
          </w:tcPr>
          <w:p w14:paraId="03AEC98C" w14:textId="77777777" w:rsidR="000716A4" w:rsidRPr="00185BD2" w:rsidRDefault="000716A4" w:rsidP="00594762">
            <w:pPr>
              <w:numPr>
                <w:ilvl w:val="0"/>
                <w:numId w:val="14"/>
              </w:numPr>
              <w:overflowPunct/>
              <w:adjustRightInd/>
              <w:snapToGrid w:val="0"/>
              <w:textAlignment w:val="auto"/>
              <w:rPr>
                <w:rFonts w:ascii="UD デジタル 教科書体 NK-B" w:eastAsia="UD デジタル 教科書体 NK-B"/>
                <w:color w:val="auto"/>
                <w:kern w:val="2"/>
              </w:rPr>
            </w:pPr>
            <w:r w:rsidRPr="00185BD2">
              <w:rPr>
                <w:rFonts w:ascii="UD デジタル 教科書体 NK-B" w:eastAsia="UD デジタル 教科書体 NK-B" w:hint="eastAsia"/>
                <w:color w:val="auto"/>
                <w:kern w:val="2"/>
              </w:rPr>
              <w:t>設立当初の役員は、必ず記載する事項です。</w:t>
            </w:r>
          </w:p>
          <w:p w14:paraId="6376A6BF" w14:textId="77777777" w:rsidR="000716A4" w:rsidRPr="00185BD2" w:rsidRDefault="000716A4" w:rsidP="00594762">
            <w:pPr>
              <w:numPr>
                <w:ilvl w:val="0"/>
                <w:numId w:val="14"/>
              </w:numPr>
              <w:overflowPunct/>
              <w:adjustRightInd/>
              <w:snapToGrid w:val="0"/>
              <w:textAlignment w:val="auto"/>
              <w:rPr>
                <w:rFonts w:ascii="UD デジタル 教科書体 NK-B" w:eastAsia="UD デジタル 教科書体 NK-B" w:cs="Century"/>
                <w:color w:val="auto"/>
                <w:kern w:val="2"/>
              </w:rPr>
            </w:pPr>
            <w:r w:rsidRPr="00185BD2">
              <w:rPr>
                <w:rFonts w:ascii="UD デジタル 教科書体 NK-B" w:eastAsia="UD デジタル 教科書体 NK-B" w:cs="Century" w:hint="eastAsia"/>
                <w:color w:val="auto"/>
                <w:kern w:val="2"/>
              </w:rPr>
              <w:t>法第２４条の規定により、役員の任期は２年以内でなくてはなりません。</w:t>
            </w:r>
          </w:p>
          <w:p w14:paraId="59E7D1A4" w14:textId="77777777" w:rsidR="000716A4" w:rsidRPr="00185BD2" w:rsidRDefault="00833199" w:rsidP="00594762">
            <w:pPr>
              <w:numPr>
                <w:ilvl w:val="0"/>
                <w:numId w:val="14"/>
              </w:numPr>
              <w:overflowPunct/>
              <w:adjustRightInd/>
              <w:snapToGrid w:val="0"/>
              <w:textAlignment w:val="auto"/>
              <w:rPr>
                <w:rFonts w:ascii="UD デジタル 教科書体 NK-B" w:eastAsia="UD デジタル 教科書体 NK-B" w:cs="Century"/>
                <w:color w:val="auto"/>
                <w:kern w:val="2"/>
              </w:rPr>
            </w:pPr>
            <w:r w:rsidRPr="00185BD2">
              <w:rPr>
                <w:rFonts w:ascii="UD デジタル 教科書体 NK-B" w:eastAsia="UD デジタル 教科書体 NK-B" w:cs="Century" w:hint="eastAsia"/>
                <w:color w:val="auto"/>
                <w:kern w:val="2"/>
              </w:rPr>
              <w:t>申請から認証まで必要な期間（１か月</w:t>
            </w:r>
            <w:r w:rsidR="000716A4" w:rsidRPr="00185BD2">
              <w:rPr>
                <w:rFonts w:ascii="UD デジタル 教科書体 NK-B" w:eastAsia="UD デジタル 教科書体 NK-B" w:cs="Century" w:hint="eastAsia"/>
                <w:color w:val="auto"/>
                <w:kern w:val="2"/>
              </w:rPr>
              <w:t>～２か月程度、最長で２か月と２週間）を考慮し、任期を設定してください。</w:t>
            </w:r>
          </w:p>
          <w:p w14:paraId="2D625BC4" w14:textId="77777777" w:rsidR="000716A4" w:rsidRPr="00185BD2" w:rsidRDefault="000716A4" w:rsidP="00594762">
            <w:pPr>
              <w:numPr>
                <w:ilvl w:val="0"/>
                <w:numId w:val="14"/>
              </w:numPr>
              <w:overflowPunct/>
              <w:adjustRightInd/>
              <w:snapToGrid w:val="0"/>
              <w:textAlignment w:val="auto"/>
              <w:rPr>
                <w:rFonts w:ascii="UD デジタル 教科書体 NK-B" w:eastAsia="UD デジタル 教科書体 NK-B" w:cs="Century"/>
                <w:color w:val="auto"/>
                <w:kern w:val="2"/>
              </w:rPr>
            </w:pPr>
            <w:r w:rsidRPr="00185BD2">
              <w:rPr>
                <w:rFonts w:ascii="UD デジタル 教科書体 NK-B" w:eastAsia="UD デジタル 教科書体 NK-B" w:hint="eastAsia"/>
                <w:color w:val="auto"/>
                <w:kern w:val="2"/>
              </w:rPr>
              <w:t>役員が不在となる期間が生じないよう、通常総会の開催時期を考慮に入れ、役員任期の末日と事業年度の末日は２～３か月程度ずらしておいた方が望ましいと言えます。</w:t>
            </w:r>
          </w:p>
        </w:tc>
      </w:tr>
    </w:tbl>
    <w:p w14:paraId="6296FBEA" w14:textId="77777777" w:rsidR="000716A4" w:rsidRPr="00103135" w:rsidRDefault="000716A4" w:rsidP="00594762">
      <w:pPr>
        <w:overflowPunct/>
        <w:adjustRightInd/>
        <w:snapToGrid w:val="0"/>
        <w:textAlignment w:val="auto"/>
        <w:rPr>
          <w:rFonts w:cs="Century"/>
          <w:noProof/>
          <w:color w:val="auto"/>
          <w:kern w:val="2"/>
        </w:rPr>
      </w:pPr>
    </w:p>
    <w:p w14:paraId="554B3B57" w14:textId="77777777" w:rsidR="000716A4" w:rsidRPr="00103135" w:rsidRDefault="000716A4" w:rsidP="00594762">
      <w:pPr>
        <w:overflowPunct/>
        <w:adjustRightInd/>
        <w:snapToGrid w:val="0"/>
        <w:ind w:left="225" w:hanging="225"/>
        <w:textAlignment w:val="auto"/>
        <w:rPr>
          <w:rFonts w:cs="Century"/>
          <w:noProof/>
          <w:color w:val="auto"/>
          <w:kern w:val="2"/>
        </w:rPr>
      </w:pPr>
      <w:r w:rsidRPr="00103135">
        <w:rPr>
          <w:rFonts w:hint="eastAsia"/>
          <w:noProof/>
          <w:color w:val="auto"/>
          <w:kern w:val="2"/>
        </w:rPr>
        <w:t>４　この法人の設立当初の事業計画及び活動予算は、第45条の規定にかかわらず、設立総会の定めるところによる。</w:t>
      </w:r>
    </w:p>
    <w:p w14:paraId="423051B2" w14:textId="77777777" w:rsidR="000716A4" w:rsidRPr="00103135" w:rsidRDefault="000716A4" w:rsidP="00594762">
      <w:pPr>
        <w:overflowPunct/>
        <w:adjustRightInd/>
        <w:snapToGrid w:val="0"/>
        <w:ind w:left="225" w:hanging="225"/>
        <w:textAlignment w:val="auto"/>
        <w:rPr>
          <w:rFonts w:cs="Century"/>
          <w:noProof/>
          <w:color w:val="auto"/>
          <w:kern w:val="2"/>
        </w:rPr>
      </w:pPr>
    </w:p>
    <w:p w14:paraId="52BAF261" w14:textId="77777777" w:rsidR="000716A4" w:rsidRPr="00103135" w:rsidRDefault="000716A4" w:rsidP="00594762">
      <w:pPr>
        <w:overflowPunct/>
        <w:adjustRightInd/>
        <w:snapToGrid w:val="0"/>
        <w:ind w:left="225" w:hanging="225"/>
        <w:textAlignment w:val="auto"/>
        <w:rPr>
          <w:noProof/>
          <w:color w:val="auto"/>
          <w:kern w:val="2"/>
        </w:rPr>
      </w:pPr>
      <w:r w:rsidRPr="00103135">
        <w:rPr>
          <w:rFonts w:hint="eastAsia"/>
          <w:noProof/>
          <w:color w:val="auto"/>
          <w:kern w:val="2"/>
        </w:rPr>
        <w:t>５　この法人の設立初年度の事業年度は、第50条の規定にかかわらず、設立の日から○年○月○日までとする。</w:t>
      </w:r>
    </w:p>
    <w:p w14:paraId="68F14F79" w14:textId="77777777" w:rsidR="000716A4" w:rsidRPr="00103135" w:rsidRDefault="000716A4" w:rsidP="00594762">
      <w:pPr>
        <w:overflowPunct/>
        <w:adjustRightInd/>
        <w:snapToGrid w:val="0"/>
        <w:ind w:left="225" w:hanging="225"/>
        <w:textAlignment w:val="auto"/>
        <w:rPr>
          <w:rFonts w:cs="Century"/>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0716A4" w:rsidRPr="00185BD2" w14:paraId="0FEB1215" w14:textId="77777777" w:rsidTr="000716A4">
        <w:tc>
          <w:tcPr>
            <w:tcW w:w="8069" w:type="dxa"/>
          </w:tcPr>
          <w:p w14:paraId="0C82C5CD" w14:textId="77777777" w:rsidR="000716A4" w:rsidRPr="00185BD2" w:rsidRDefault="00833199" w:rsidP="00594762">
            <w:pPr>
              <w:numPr>
                <w:ilvl w:val="0"/>
                <w:numId w:val="14"/>
              </w:numPr>
              <w:overflowPunct/>
              <w:adjustRightInd/>
              <w:snapToGrid w:val="0"/>
              <w:textAlignment w:val="auto"/>
              <w:rPr>
                <w:rFonts w:ascii="UD デジタル 教科書体 NK-B" w:eastAsia="UD デジタル 教科書体 NK-B" w:cs="Century"/>
                <w:noProof/>
                <w:color w:val="auto"/>
                <w:kern w:val="2"/>
              </w:rPr>
            </w:pPr>
            <w:bookmarkStart w:id="1" w:name="_Hlk201311146"/>
            <w:r w:rsidRPr="00185BD2">
              <w:rPr>
                <w:rFonts w:ascii="UD デジタル 教科書体 NK-B" w:eastAsia="UD デジタル 教科書体 NK-B" w:cs="Century" w:hint="eastAsia"/>
                <w:noProof/>
                <w:color w:val="auto"/>
                <w:kern w:val="2"/>
              </w:rPr>
              <w:t>申請から認証まで必要な期間（１か月</w:t>
            </w:r>
            <w:r w:rsidR="00CE3653" w:rsidRPr="00185BD2">
              <w:rPr>
                <w:rFonts w:ascii="UD デジタル 教科書体 NK-B" w:eastAsia="UD デジタル 教科書体 NK-B" w:cs="Century" w:hint="eastAsia"/>
                <w:noProof/>
                <w:color w:val="auto"/>
                <w:kern w:val="2"/>
              </w:rPr>
              <w:t>～２か月程度、最長</w:t>
            </w:r>
            <w:r w:rsidR="000716A4" w:rsidRPr="00185BD2">
              <w:rPr>
                <w:rFonts w:ascii="UD デジタル 教科書体 NK-B" w:eastAsia="UD デジタル 教科書体 NK-B" w:cs="Century" w:hint="eastAsia"/>
                <w:noProof/>
                <w:color w:val="auto"/>
                <w:kern w:val="2"/>
              </w:rPr>
              <w:t>で２か月と２週間）を考慮し、期間を設定してください。</w:t>
            </w:r>
          </w:p>
        </w:tc>
      </w:tr>
      <w:bookmarkEnd w:id="1"/>
    </w:tbl>
    <w:p w14:paraId="4821637B" w14:textId="77777777" w:rsidR="00AE168C" w:rsidRPr="00103135" w:rsidRDefault="00AE168C" w:rsidP="00594762">
      <w:pPr>
        <w:rPr>
          <w:vanish/>
          <w:color w:val="auto"/>
        </w:rPr>
      </w:pPr>
    </w:p>
    <w:p w14:paraId="43F233D5" w14:textId="77777777" w:rsidR="000716A4" w:rsidRPr="00103135" w:rsidRDefault="000716A4" w:rsidP="00594762">
      <w:pPr>
        <w:overflowPunct/>
        <w:adjustRightInd/>
        <w:textAlignment w:val="auto"/>
        <w:rPr>
          <w:rFonts w:cs="Century"/>
          <w:noProof/>
          <w:color w:val="auto"/>
          <w:kern w:val="2"/>
        </w:rPr>
      </w:pPr>
    </w:p>
    <w:p w14:paraId="3DBB5D87" w14:textId="77777777" w:rsidR="000716A4" w:rsidRPr="00807E42" w:rsidRDefault="000716A4" w:rsidP="00594762">
      <w:pPr>
        <w:overflowPunct/>
        <w:adjustRightInd/>
        <w:textAlignment w:val="auto"/>
        <w:rPr>
          <w:rFonts w:ascii="ＭＳ ゴシック" w:eastAsia="ＭＳ ゴシック" w:hAnsi="ＭＳ ゴシック"/>
          <w:b/>
          <w:color w:val="auto"/>
          <w:kern w:val="2"/>
        </w:rPr>
      </w:pPr>
      <w:r w:rsidRPr="00807E42">
        <w:rPr>
          <w:rFonts w:ascii="ＭＳ ゴシック" w:eastAsia="ＭＳ ゴシック" w:hAnsi="ＭＳ ゴシック" w:hint="eastAsia"/>
          <w:b/>
          <w:color w:val="auto"/>
          <w:kern w:val="2"/>
        </w:rPr>
        <w:t>別　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3255"/>
        <w:gridCol w:w="1680"/>
      </w:tblGrid>
      <w:tr w:rsidR="00A36B3E" w:rsidRPr="00103135" w14:paraId="400A66A8" w14:textId="77777777" w:rsidTr="00185BD2">
        <w:trPr>
          <w:trHeight w:val="510"/>
        </w:trPr>
        <w:tc>
          <w:tcPr>
            <w:tcW w:w="1260" w:type="dxa"/>
            <w:vAlign w:val="center"/>
          </w:tcPr>
          <w:p w14:paraId="57FFD424" w14:textId="77777777" w:rsidR="00A36B3E" w:rsidRPr="00103135" w:rsidRDefault="00A36B3E" w:rsidP="00185BD2">
            <w:pPr>
              <w:overflowPunct/>
              <w:adjustRightInd/>
              <w:jc w:val="center"/>
              <w:textAlignment w:val="auto"/>
              <w:rPr>
                <w:noProof/>
                <w:color w:val="auto"/>
                <w:kern w:val="2"/>
              </w:rPr>
            </w:pPr>
            <w:r w:rsidRPr="00103135">
              <w:rPr>
                <w:rFonts w:hint="eastAsia"/>
                <w:noProof/>
                <w:color w:val="auto"/>
                <w:kern w:val="2"/>
              </w:rPr>
              <w:t>役職名</w:t>
            </w:r>
          </w:p>
        </w:tc>
        <w:tc>
          <w:tcPr>
            <w:tcW w:w="3255" w:type="dxa"/>
            <w:vAlign w:val="center"/>
          </w:tcPr>
          <w:p w14:paraId="0C7A4997" w14:textId="77777777" w:rsidR="00A36B3E" w:rsidRPr="00103135" w:rsidRDefault="00A36B3E" w:rsidP="00185BD2">
            <w:pPr>
              <w:overflowPunct/>
              <w:adjustRightInd/>
              <w:jc w:val="center"/>
              <w:textAlignment w:val="auto"/>
              <w:rPr>
                <w:noProof/>
                <w:color w:val="auto"/>
                <w:kern w:val="2"/>
              </w:rPr>
            </w:pPr>
            <w:r w:rsidRPr="00103135">
              <w:rPr>
                <w:rFonts w:hint="eastAsia"/>
                <w:noProof/>
                <w:color w:val="auto"/>
                <w:kern w:val="2"/>
              </w:rPr>
              <w:t>氏　　　名</w:t>
            </w:r>
          </w:p>
        </w:tc>
        <w:tc>
          <w:tcPr>
            <w:tcW w:w="1680" w:type="dxa"/>
            <w:vAlign w:val="center"/>
          </w:tcPr>
          <w:p w14:paraId="4A65D788" w14:textId="77777777" w:rsidR="00A36B3E" w:rsidRPr="00103135" w:rsidRDefault="00A36B3E" w:rsidP="00185BD2">
            <w:pPr>
              <w:overflowPunct/>
              <w:adjustRightInd/>
              <w:jc w:val="center"/>
              <w:textAlignment w:val="auto"/>
              <w:rPr>
                <w:noProof/>
                <w:color w:val="auto"/>
                <w:kern w:val="2"/>
              </w:rPr>
            </w:pPr>
            <w:r w:rsidRPr="00103135">
              <w:rPr>
                <w:rFonts w:hint="eastAsia"/>
                <w:noProof/>
                <w:color w:val="auto"/>
                <w:kern w:val="2"/>
              </w:rPr>
              <w:t>備　考</w:t>
            </w:r>
          </w:p>
        </w:tc>
      </w:tr>
      <w:tr w:rsidR="00A36B3E" w:rsidRPr="00103135" w14:paraId="0C704EF2" w14:textId="77777777" w:rsidTr="00185BD2">
        <w:trPr>
          <w:trHeight w:val="510"/>
        </w:trPr>
        <w:tc>
          <w:tcPr>
            <w:tcW w:w="1260" w:type="dxa"/>
            <w:vAlign w:val="center"/>
          </w:tcPr>
          <w:p w14:paraId="6A11043C" w14:textId="77777777" w:rsidR="00A36B3E" w:rsidRPr="00103135" w:rsidRDefault="00A36B3E" w:rsidP="00185BD2">
            <w:pPr>
              <w:overflowPunct/>
              <w:adjustRightInd/>
              <w:jc w:val="center"/>
              <w:textAlignment w:val="auto"/>
              <w:rPr>
                <w:noProof/>
                <w:color w:val="auto"/>
                <w:kern w:val="2"/>
              </w:rPr>
            </w:pPr>
            <w:r w:rsidRPr="00103135">
              <w:rPr>
                <w:rFonts w:hint="eastAsia"/>
                <w:noProof/>
                <w:color w:val="auto"/>
                <w:kern w:val="2"/>
              </w:rPr>
              <w:t>理事</w:t>
            </w:r>
          </w:p>
        </w:tc>
        <w:tc>
          <w:tcPr>
            <w:tcW w:w="3255" w:type="dxa"/>
            <w:vAlign w:val="center"/>
          </w:tcPr>
          <w:p w14:paraId="29DC5D65" w14:textId="77777777" w:rsidR="00A36B3E" w:rsidRPr="00103135" w:rsidRDefault="00A36B3E" w:rsidP="00185BD2">
            <w:pPr>
              <w:overflowPunct/>
              <w:adjustRightInd/>
              <w:jc w:val="center"/>
              <w:textAlignment w:val="auto"/>
              <w:rPr>
                <w:noProof/>
                <w:color w:val="auto"/>
                <w:kern w:val="2"/>
              </w:rPr>
            </w:pPr>
            <w:r w:rsidRPr="00103135">
              <w:rPr>
                <w:rFonts w:hint="eastAsia"/>
                <w:noProof/>
                <w:color w:val="auto"/>
                <w:kern w:val="2"/>
              </w:rPr>
              <w:t>群馬　太郎</w:t>
            </w:r>
          </w:p>
        </w:tc>
        <w:tc>
          <w:tcPr>
            <w:tcW w:w="1680" w:type="dxa"/>
            <w:vAlign w:val="center"/>
          </w:tcPr>
          <w:p w14:paraId="05F7BF3E" w14:textId="77777777" w:rsidR="00A36B3E" w:rsidRPr="00103135" w:rsidRDefault="00A36B3E" w:rsidP="00185BD2">
            <w:pPr>
              <w:overflowPunct/>
              <w:adjustRightInd/>
              <w:jc w:val="center"/>
              <w:textAlignment w:val="auto"/>
              <w:rPr>
                <w:noProof/>
                <w:color w:val="auto"/>
                <w:kern w:val="2"/>
              </w:rPr>
            </w:pPr>
            <w:r w:rsidRPr="00103135">
              <w:rPr>
                <w:rFonts w:hint="eastAsia"/>
                <w:noProof/>
                <w:color w:val="auto"/>
                <w:kern w:val="2"/>
              </w:rPr>
              <w:t>理事長</w:t>
            </w:r>
          </w:p>
        </w:tc>
      </w:tr>
      <w:tr w:rsidR="00A36B3E" w:rsidRPr="00103135" w14:paraId="61AFBFC5" w14:textId="77777777" w:rsidTr="00185BD2">
        <w:trPr>
          <w:trHeight w:val="510"/>
        </w:trPr>
        <w:tc>
          <w:tcPr>
            <w:tcW w:w="1260" w:type="dxa"/>
            <w:vAlign w:val="center"/>
          </w:tcPr>
          <w:p w14:paraId="4B914DD7" w14:textId="77777777" w:rsidR="00A36B3E" w:rsidRPr="00103135" w:rsidRDefault="00A36B3E" w:rsidP="00185BD2">
            <w:pPr>
              <w:overflowPunct/>
              <w:adjustRightInd/>
              <w:jc w:val="center"/>
              <w:textAlignment w:val="auto"/>
              <w:rPr>
                <w:noProof/>
                <w:color w:val="auto"/>
                <w:kern w:val="2"/>
              </w:rPr>
            </w:pPr>
            <w:r w:rsidRPr="00103135">
              <w:rPr>
                <w:rFonts w:hint="eastAsia"/>
                <w:noProof/>
                <w:color w:val="auto"/>
                <w:kern w:val="2"/>
              </w:rPr>
              <w:t>〃</w:t>
            </w:r>
          </w:p>
        </w:tc>
        <w:tc>
          <w:tcPr>
            <w:tcW w:w="3255" w:type="dxa"/>
            <w:vAlign w:val="center"/>
          </w:tcPr>
          <w:p w14:paraId="2064063A" w14:textId="77777777" w:rsidR="00A36B3E" w:rsidRPr="00103135" w:rsidRDefault="00A36B3E" w:rsidP="00185BD2">
            <w:pPr>
              <w:overflowPunct/>
              <w:adjustRightInd/>
              <w:jc w:val="center"/>
              <w:textAlignment w:val="auto"/>
              <w:rPr>
                <w:noProof/>
                <w:color w:val="auto"/>
                <w:kern w:val="2"/>
              </w:rPr>
            </w:pPr>
            <w:r w:rsidRPr="00103135">
              <w:rPr>
                <w:rFonts w:hint="eastAsia"/>
                <w:noProof/>
                <w:color w:val="auto"/>
                <w:kern w:val="2"/>
              </w:rPr>
              <w:t>○○　○○</w:t>
            </w:r>
          </w:p>
        </w:tc>
        <w:tc>
          <w:tcPr>
            <w:tcW w:w="1680" w:type="dxa"/>
            <w:vAlign w:val="center"/>
          </w:tcPr>
          <w:p w14:paraId="384F9FBC" w14:textId="77777777" w:rsidR="00A36B3E" w:rsidRPr="00103135" w:rsidRDefault="00A36B3E" w:rsidP="00185BD2">
            <w:pPr>
              <w:overflowPunct/>
              <w:adjustRightInd/>
              <w:jc w:val="center"/>
              <w:textAlignment w:val="auto"/>
              <w:rPr>
                <w:noProof/>
                <w:color w:val="auto"/>
                <w:kern w:val="2"/>
              </w:rPr>
            </w:pPr>
            <w:r w:rsidRPr="00103135">
              <w:rPr>
                <w:rFonts w:hint="eastAsia"/>
                <w:noProof/>
                <w:color w:val="auto"/>
                <w:kern w:val="2"/>
              </w:rPr>
              <w:t>副理事長</w:t>
            </w:r>
          </w:p>
        </w:tc>
      </w:tr>
      <w:tr w:rsidR="00A36B3E" w:rsidRPr="00103135" w14:paraId="5C1B7025" w14:textId="77777777" w:rsidTr="00185BD2">
        <w:trPr>
          <w:trHeight w:val="510"/>
        </w:trPr>
        <w:tc>
          <w:tcPr>
            <w:tcW w:w="1260" w:type="dxa"/>
            <w:vAlign w:val="center"/>
          </w:tcPr>
          <w:p w14:paraId="2E5CC58E" w14:textId="77777777" w:rsidR="00A36B3E" w:rsidRPr="00103135" w:rsidRDefault="00A36B3E" w:rsidP="00185BD2">
            <w:pPr>
              <w:overflowPunct/>
              <w:adjustRightInd/>
              <w:jc w:val="center"/>
              <w:textAlignment w:val="auto"/>
              <w:rPr>
                <w:noProof/>
                <w:color w:val="auto"/>
                <w:kern w:val="2"/>
              </w:rPr>
            </w:pPr>
            <w:r w:rsidRPr="00103135">
              <w:rPr>
                <w:rFonts w:hint="eastAsia"/>
                <w:noProof/>
                <w:color w:val="auto"/>
                <w:kern w:val="2"/>
              </w:rPr>
              <w:t>〃</w:t>
            </w:r>
          </w:p>
        </w:tc>
        <w:tc>
          <w:tcPr>
            <w:tcW w:w="3255" w:type="dxa"/>
            <w:vAlign w:val="center"/>
          </w:tcPr>
          <w:p w14:paraId="38139C06" w14:textId="77777777" w:rsidR="00A36B3E" w:rsidRPr="00103135" w:rsidRDefault="00A36B3E" w:rsidP="00185BD2">
            <w:pPr>
              <w:overflowPunct/>
              <w:adjustRightInd/>
              <w:jc w:val="center"/>
              <w:textAlignment w:val="auto"/>
              <w:rPr>
                <w:noProof/>
                <w:color w:val="auto"/>
                <w:kern w:val="2"/>
              </w:rPr>
            </w:pPr>
            <w:r w:rsidRPr="00103135">
              <w:rPr>
                <w:rFonts w:hint="eastAsia"/>
                <w:noProof/>
                <w:color w:val="auto"/>
                <w:kern w:val="2"/>
              </w:rPr>
              <w:t>○○　○○</w:t>
            </w:r>
          </w:p>
        </w:tc>
        <w:tc>
          <w:tcPr>
            <w:tcW w:w="1680" w:type="dxa"/>
            <w:vAlign w:val="center"/>
          </w:tcPr>
          <w:p w14:paraId="635557F0" w14:textId="77777777" w:rsidR="00A36B3E" w:rsidRPr="00103135" w:rsidRDefault="00A36B3E" w:rsidP="00185BD2">
            <w:pPr>
              <w:overflowPunct/>
              <w:adjustRightInd/>
              <w:jc w:val="center"/>
              <w:textAlignment w:val="auto"/>
              <w:rPr>
                <w:noProof/>
                <w:color w:val="auto"/>
                <w:kern w:val="2"/>
              </w:rPr>
            </w:pPr>
            <w:r w:rsidRPr="00103135">
              <w:rPr>
                <w:rFonts w:hint="eastAsia"/>
                <w:noProof/>
                <w:color w:val="auto"/>
                <w:kern w:val="2"/>
              </w:rPr>
              <w:t>副理事長</w:t>
            </w:r>
          </w:p>
        </w:tc>
      </w:tr>
      <w:tr w:rsidR="00A36B3E" w:rsidRPr="00103135" w14:paraId="741C96B4" w14:textId="77777777" w:rsidTr="00185BD2">
        <w:trPr>
          <w:trHeight w:val="510"/>
        </w:trPr>
        <w:tc>
          <w:tcPr>
            <w:tcW w:w="1260" w:type="dxa"/>
            <w:vAlign w:val="center"/>
          </w:tcPr>
          <w:p w14:paraId="23AA331B" w14:textId="77777777" w:rsidR="00A36B3E" w:rsidRPr="00103135" w:rsidRDefault="00A36B3E" w:rsidP="00185BD2">
            <w:pPr>
              <w:overflowPunct/>
              <w:adjustRightInd/>
              <w:jc w:val="center"/>
              <w:textAlignment w:val="auto"/>
              <w:rPr>
                <w:noProof/>
                <w:color w:val="auto"/>
                <w:kern w:val="2"/>
              </w:rPr>
            </w:pPr>
            <w:r w:rsidRPr="00103135">
              <w:rPr>
                <w:rFonts w:hint="eastAsia"/>
                <w:noProof/>
                <w:color w:val="auto"/>
                <w:kern w:val="2"/>
              </w:rPr>
              <w:t>〃</w:t>
            </w:r>
          </w:p>
        </w:tc>
        <w:tc>
          <w:tcPr>
            <w:tcW w:w="3255" w:type="dxa"/>
            <w:vAlign w:val="center"/>
          </w:tcPr>
          <w:p w14:paraId="5377495B" w14:textId="77777777" w:rsidR="00A36B3E" w:rsidRPr="00103135" w:rsidRDefault="00A36B3E" w:rsidP="00185BD2">
            <w:pPr>
              <w:overflowPunct/>
              <w:adjustRightInd/>
              <w:jc w:val="center"/>
              <w:textAlignment w:val="auto"/>
              <w:rPr>
                <w:noProof/>
                <w:color w:val="auto"/>
                <w:kern w:val="2"/>
              </w:rPr>
            </w:pPr>
            <w:r w:rsidRPr="00103135">
              <w:rPr>
                <w:rFonts w:hint="eastAsia"/>
                <w:noProof/>
                <w:color w:val="auto"/>
                <w:kern w:val="2"/>
              </w:rPr>
              <w:t>○○　○○</w:t>
            </w:r>
          </w:p>
        </w:tc>
        <w:tc>
          <w:tcPr>
            <w:tcW w:w="1680" w:type="dxa"/>
            <w:vAlign w:val="center"/>
          </w:tcPr>
          <w:p w14:paraId="22460AE4" w14:textId="77777777" w:rsidR="00A36B3E" w:rsidRPr="00103135" w:rsidRDefault="00A36B3E" w:rsidP="00185BD2">
            <w:pPr>
              <w:overflowPunct/>
              <w:adjustRightInd/>
              <w:jc w:val="center"/>
              <w:textAlignment w:val="auto"/>
              <w:rPr>
                <w:noProof/>
                <w:color w:val="auto"/>
                <w:kern w:val="2"/>
              </w:rPr>
            </w:pPr>
          </w:p>
        </w:tc>
      </w:tr>
      <w:tr w:rsidR="00A36B3E" w:rsidRPr="00103135" w14:paraId="101A659A" w14:textId="77777777" w:rsidTr="00185BD2">
        <w:trPr>
          <w:trHeight w:val="510"/>
        </w:trPr>
        <w:tc>
          <w:tcPr>
            <w:tcW w:w="1260" w:type="dxa"/>
            <w:vAlign w:val="center"/>
          </w:tcPr>
          <w:p w14:paraId="07CE7B58" w14:textId="77777777" w:rsidR="00A36B3E" w:rsidRPr="00103135" w:rsidRDefault="00A36B3E" w:rsidP="00185BD2">
            <w:pPr>
              <w:overflowPunct/>
              <w:adjustRightInd/>
              <w:jc w:val="center"/>
              <w:textAlignment w:val="auto"/>
              <w:rPr>
                <w:noProof/>
                <w:color w:val="auto"/>
                <w:kern w:val="2"/>
              </w:rPr>
            </w:pPr>
            <w:r w:rsidRPr="00103135">
              <w:rPr>
                <w:rFonts w:hint="eastAsia"/>
                <w:noProof/>
                <w:color w:val="auto"/>
                <w:kern w:val="2"/>
              </w:rPr>
              <w:t>監事</w:t>
            </w:r>
          </w:p>
        </w:tc>
        <w:tc>
          <w:tcPr>
            <w:tcW w:w="3255" w:type="dxa"/>
            <w:vAlign w:val="center"/>
          </w:tcPr>
          <w:p w14:paraId="175E8D81" w14:textId="77777777" w:rsidR="00A36B3E" w:rsidRPr="00103135" w:rsidRDefault="00A36B3E" w:rsidP="00185BD2">
            <w:pPr>
              <w:overflowPunct/>
              <w:adjustRightInd/>
              <w:jc w:val="center"/>
              <w:textAlignment w:val="auto"/>
              <w:rPr>
                <w:noProof/>
                <w:color w:val="auto"/>
                <w:kern w:val="2"/>
              </w:rPr>
            </w:pPr>
            <w:r w:rsidRPr="00103135">
              <w:rPr>
                <w:rFonts w:hint="eastAsia"/>
                <w:noProof/>
                <w:color w:val="auto"/>
                <w:kern w:val="2"/>
              </w:rPr>
              <w:t>○○　○○</w:t>
            </w:r>
          </w:p>
        </w:tc>
        <w:tc>
          <w:tcPr>
            <w:tcW w:w="1680" w:type="dxa"/>
            <w:vAlign w:val="center"/>
          </w:tcPr>
          <w:p w14:paraId="216739A0" w14:textId="77777777" w:rsidR="00A36B3E" w:rsidRPr="00103135" w:rsidRDefault="00A36B3E" w:rsidP="00185BD2">
            <w:pPr>
              <w:overflowPunct/>
              <w:adjustRightInd/>
              <w:jc w:val="center"/>
              <w:textAlignment w:val="auto"/>
              <w:rPr>
                <w:noProof/>
                <w:color w:val="auto"/>
                <w:kern w:val="2"/>
              </w:rPr>
            </w:pPr>
          </w:p>
        </w:tc>
      </w:tr>
      <w:tr w:rsidR="00A36B3E" w:rsidRPr="00103135" w14:paraId="7CEC6B2E" w14:textId="77777777" w:rsidTr="00185BD2">
        <w:trPr>
          <w:trHeight w:val="510"/>
        </w:trPr>
        <w:tc>
          <w:tcPr>
            <w:tcW w:w="1260" w:type="dxa"/>
            <w:vAlign w:val="center"/>
          </w:tcPr>
          <w:p w14:paraId="5FB87A71" w14:textId="77777777" w:rsidR="00A36B3E" w:rsidRPr="00103135" w:rsidRDefault="00A36B3E" w:rsidP="00185BD2">
            <w:pPr>
              <w:overflowPunct/>
              <w:adjustRightInd/>
              <w:jc w:val="center"/>
              <w:textAlignment w:val="auto"/>
              <w:rPr>
                <w:noProof/>
                <w:color w:val="auto"/>
                <w:kern w:val="2"/>
              </w:rPr>
            </w:pPr>
            <w:r w:rsidRPr="00103135">
              <w:rPr>
                <w:rFonts w:hint="eastAsia"/>
                <w:noProof/>
                <w:color w:val="auto"/>
                <w:kern w:val="2"/>
              </w:rPr>
              <w:t>〃</w:t>
            </w:r>
          </w:p>
        </w:tc>
        <w:tc>
          <w:tcPr>
            <w:tcW w:w="3255" w:type="dxa"/>
            <w:vAlign w:val="center"/>
          </w:tcPr>
          <w:p w14:paraId="433E356A" w14:textId="77777777" w:rsidR="00A36B3E" w:rsidRPr="00103135" w:rsidRDefault="00A36B3E" w:rsidP="00185BD2">
            <w:pPr>
              <w:overflowPunct/>
              <w:adjustRightInd/>
              <w:jc w:val="center"/>
              <w:textAlignment w:val="auto"/>
              <w:rPr>
                <w:noProof/>
                <w:color w:val="auto"/>
                <w:kern w:val="2"/>
              </w:rPr>
            </w:pPr>
            <w:r w:rsidRPr="00103135">
              <w:rPr>
                <w:rFonts w:hint="eastAsia"/>
                <w:noProof/>
                <w:color w:val="auto"/>
                <w:kern w:val="2"/>
              </w:rPr>
              <w:t>○○　○○</w:t>
            </w:r>
          </w:p>
        </w:tc>
        <w:tc>
          <w:tcPr>
            <w:tcW w:w="1680" w:type="dxa"/>
            <w:vAlign w:val="center"/>
          </w:tcPr>
          <w:p w14:paraId="449400B8" w14:textId="77777777" w:rsidR="00A36B3E" w:rsidRPr="00103135" w:rsidRDefault="00A36B3E" w:rsidP="00185BD2">
            <w:pPr>
              <w:overflowPunct/>
              <w:adjustRightInd/>
              <w:jc w:val="center"/>
              <w:textAlignment w:val="auto"/>
              <w:rPr>
                <w:noProof/>
                <w:color w:val="auto"/>
                <w:kern w:val="2"/>
              </w:rPr>
            </w:pPr>
          </w:p>
        </w:tc>
      </w:tr>
    </w:tbl>
    <w:p w14:paraId="14D8C9D6" w14:textId="77777777" w:rsidR="000716A4" w:rsidRPr="00103135" w:rsidRDefault="000716A4" w:rsidP="00594762">
      <w:pPr>
        <w:overflowPunct/>
        <w:adjustRightInd/>
        <w:textAlignment w:val="auto"/>
        <w:rPr>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7733B" w:rsidRPr="00185BD2" w14:paraId="4E706C0D" w14:textId="77777777" w:rsidTr="00B24806">
        <w:tc>
          <w:tcPr>
            <w:tcW w:w="8069" w:type="dxa"/>
          </w:tcPr>
          <w:p w14:paraId="4DEE6A4A" w14:textId="5B02D8D1" w:rsidR="00B7733B" w:rsidRPr="00185BD2" w:rsidRDefault="00B7733B" w:rsidP="00B7733B">
            <w:pPr>
              <w:numPr>
                <w:ilvl w:val="0"/>
                <w:numId w:val="14"/>
              </w:numPr>
              <w:overflowPunct/>
              <w:adjustRightInd/>
              <w:snapToGrid w:val="0"/>
              <w:textAlignment w:val="auto"/>
              <w:rPr>
                <w:rFonts w:ascii="UD デジタル 教科書体 NK-B" w:eastAsia="UD デジタル 教科書体 NK-B" w:cs="Century"/>
                <w:noProof/>
                <w:color w:val="auto"/>
                <w:kern w:val="2"/>
              </w:rPr>
            </w:pPr>
            <w:r>
              <w:rPr>
                <w:rFonts w:ascii="UD デジタル 教科書体 NK-B" w:eastAsia="UD デジタル 教科書体 NK-B" w:cs="Century" w:hint="eastAsia"/>
                <w:noProof/>
                <w:color w:val="auto"/>
                <w:kern w:val="2"/>
              </w:rPr>
              <w:t>別表については、あくまで、</w:t>
            </w:r>
            <w:bookmarkStart w:id="2" w:name="_GoBack"/>
            <w:bookmarkEnd w:id="2"/>
            <w:r w:rsidRPr="00B7733B">
              <w:rPr>
                <w:rFonts w:ascii="UD デジタル 教科書体 NK-B" w:eastAsia="UD デジタル 教科書体 NK-B" w:cs="Century" w:hint="eastAsia"/>
                <w:noProof/>
                <w:color w:val="auto"/>
                <w:kern w:val="2"/>
                <w:u w:val="single"/>
              </w:rPr>
              <w:t>設立当初の役員が誰であるのか</w:t>
            </w:r>
            <w:r>
              <w:rPr>
                <w:rFonts w:ascii="UD デジタル 教科書体 NK-B" w:eastAsia="UD デジタル 教科書体 NK-B" w:cs="Century" w:hint="eastAsia"/>
                <w:noProof/>
                <w:color w:val="auto"/>
                <w:kern w:val="2"/>
              </w:rPr>
              <w:t>を記載しているものです。法人設立後、改選等により役員が入れ替わったとしても、設立当初の役員が誰であったかという事実は変わらないため、附則に記載した事項は変更しません。</w:t>
            </w:r>
          </w:p>
        </w:tc>
      </w:tr>
    </w:tbl>
    <w:p w14:paraId="5BC3CF9D" w14:textId="77777777" w:rsidR="000716A4" w:rsidRPr="00B7733B" w:rsidRDefault="000716A4" w:rsidP="00594762">
      <w:pPr>
        <w:overflowPunct/>
        <w:adjustRightInd/>
        <w:textAlignment w:val="auto"/>
        <w:rPr>
          <w:color w:val="auto"/>
          <w:kern w:val="2"/>
        </w:rPr>
      </w:pPr>
    </w:p>
    <w:p w14:paraId="02008EB5" w14:textId="77777777" w:rsidR="000716A4" w:rsidRPr="00103135" w:rsidRDefault="000716A4" w:rsidP="00594762">
      <w:pPr>
        <w:overflowPunct/>
        <w:autoSpaceDE w:val="0"/>
        <w:autoSpaceDN w:val="0"/>
        <w:textAlignment w:val="auto"/>
        <w:rPr>
          <w:color w:val="auto"/>
          <w:sz w:val="22"/>
          <w:szCs w:val="22"/>
        </w:rPr>
      </w:pPr>
    </w:p>
    <w:p w14:paraId="6A6F72F8" w14:textId="77777777" w:rsidR="00B27BE1" w:rsidRPr="00103135" w:rsidRDefault="00B27BE1" w:rsidP="00594762">
      <w:pPr>
        <w:overflowPunct/>
        <w:adjustRightInd/>
        <w:textAlignment w:val="auto"/>
        <w:rPr>
          <w:rFonts w:cs="Times New Roman"/>
          <w:b/>
          <w:color w:val="auto"/>
          <w:kern w:val="2"/>
          <w:sz w:val="40"/>
          <w:szCs w:val="40"/>
        </w:rPr>
      </w:pPr>
    </w:p>
    <w:p w14:paraId="509A7D4B" w14:textId="77777777" w:rsidR="000716A4" w:rsidRPr="00103135" w:rsidRDefault="000716A4" w:rsidP="00594762">
      <w:pPr>
        <w:overflowPunct/>
        <w:adjustRightInd/>
        <w:textAlignment w:val="auto"/>
        <w:rPr>
          <w:rFonts w:cs="Times New Roman"/>
          <w:b/>
          <w:color w:val="auto"/>
          <w:kern w:val="2"/>
          <w:sz w:val="40"/>
          <w:szCs w:val="40"/>
        </w:rPr>
      </w:pPr>
    </w:p>
    <w:p w14:paraId="51C597FD" w14:textId="77777777" w:rsidR="000716A4" w:rsidRPr="00103135" w:rsidRDefault="000716A4" w:rsidP="00594762">
      <w:pPr>
        <w:overflowPunct/>
        <w:adjustRightInd/>
        <w:textAlignment w:val="auto"/>
        <w:rPr>
          <w:rFonts w:cs="Times New Roman"/>
          <w:b/>
          <w:color w:val="auto"/>
          <w:kern w:val="2"/>
          <w:sz w:val="40"/>
          <w:szCs w:val="40"/>
        </w:rPr>
      </w:pPr>
    </w:p>
    <w:p w14:paraId="24649469" w14:textId="77777777" w:rsidR="00A36B3E" w:rsidRPr="00103135" w:rsidRDefault="00A36B3E" w:rsidP="00594762">
      <w:pPr>
        <w:overflowPunct/>
        <w:adjustRightInd/>
        <w:textAlignment w:val="auto"/>
        <w:rPr>
          <w:rFonts w:cs="Times New Roman"/>
          <w:b/>
          <w:color w:val="auto"/>
          <w:kern w:val="2"/>
          <w:sz w:val="40"/>
          <w:szCs w:val="40"/>
        </w:rPr>
      </w:pPr>
    </w:p>
    <w:p w14:paraId="419E4F45" w14:textId="77777777" w:rsidR="00A36B3E" w:rsidRPr="00103135" w:rsidRDefault="00A36B3E" w:rsidP="00594762">
      <w:pPr>
        <w:overflowPunct/>
        <w:adjustRightInd/>
        <w:textAlignment w:val="auto"/>
        <w:rPr>
          <w:rFonts w:cs="Times New Roman"/>
          <w:b/>
          <w:color w:val="auto"/>
          <w:kern w:val="2"/>
          <w:sz w:val="20"/>
          <w:szCs w:val="20"/>
        </w:rPr>
      </w:pPr>
    </w:p>
    <w:p w14:paraId="7153DCB6" w14:textId="77777777" w:rsidR="00A36B3E" w:rsidRDefault="00A36B3E" w:rsidP="00594762">
      <w:pPr>
        <w:overflowPunct/>
        <w:adjustRightInd/>
        <w:textAlignment w:val="auto"/>
        <w:rPr>
          <w:rFonts w:cs="Times New Roman"/>
          <w:b/>
          <w:color w:val="auto"/>
          <w:kern w:val="2"/>
          <w:sz w:val="20"/>
          <w:szCs w:val="20"/>
        </w:rPr>
      </w:pPr>
    </w:p>
    <w:p w14:paraId="3947195E" w14:textId="77777777" w:rsidR="00807E42" w:rsidRPr="00103135" w:rsidRDefault="00807E42" w:rsidP="00594762">
      <w:pPr>
        <w:overflowPunct/>
        <w:adjustRightInd/>
        <w:textAlignment w:val="auto"/>
        <w:rPr>
          <w:rFonts w:cs="Times New Roman"/>
          <w:b/>
          <w:color w:val="auto"/>
          <w:kern w:val="2"/>
          <w:sz w:val="20"/>
          <w:szCs w:val="20"/>
        </w:rPr>
      </w:pPr>
    </w:p>
    <w:p w14:paraId="13599BEB" w14:textId="77777777" w:rsidR="00537FCB" w:rsidRDefault="00537FCB">
      <w:pPr>
        <w:widowControl/>
        <w:overflowPunct/>
        <w:adjustRightInd/>
        <w:jc w:val="left"/>
        <w:textAlignment w:val="auto"/>
        <w:rPr>
          <w:rFonts w:cs="Times New Roman" w:hint="eastAsia"/>
          <w:b/>
          <w:color w:val="auto"/>
          <w:kern w:val="2"/>
          <w:sz w:val="20"/>
          <w:szCs w:val="20"/>
        </w:rPr>
      </w:pPr>
    </w:p>
    <w:sectPr w:rsidR="00537FCB" w:rsidSect="001A5D43">
      <w:headerReference w:type="default" r:id="rId8"/>
      <w:pgSz w:w="11906" w:h="16838"/>
      <w:pgMar w:top="1418" w:right="1700" w:bottom="1418" w:left="1700" w:header="720" w:footer="720" w:gutter="0"/>
      <w:pgNumType w:fmt="numberInDash"/>
      <w:cols w:space="720"/>
      <w:noEndnote/>
      <w:docGrid w:type="linesAndChars" w:linePitch="35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16AD5" w14:textId="77777777" w:rsidR="005E554E" w:rsidRDefault="005E554E">
      <w:r>
        <w:separator/>
      </w:r>
    </w:p>
  </w:endnote>
  <w:endnote w:type="continuationSeparator" w:id="0">
    <w:p w14:paraId="65BC1683" w14:textId="77777777" w:rsidR="005E554E" w:rsidRDefault="005E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2AFB8" w14:textId="77777777" w:rsidR="005E554E" w:rsidRDefault="005E554E">
      <w:pPr>
        <w:rPr>
          <w:rFonts w:cs="Times New Roman"/>
        </w:rPr>
      </w:pPr>
      <w:r>
        <w:rPr>
          <w:rFonts w:hAnsi="Century" w:cs="Times New Roman"/>
          <w:color w:val="auto"/>
          <w:sz w:val="2"/>
          <w:szCs w:val="2"/>
        </w:rPr>
        <w:continuationSeparator/>
      </w:r>
    </w:p>
  </w:footnote>
  <w:footnote w:type="continuationSeparator" w:id="0">
    <w:p w14:paraId="6F7BEF1F" w14:textId="77777777" w:rsidR="005E554E" w:rsidRDefault="005E5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084C8" w14:textId="77777777" w:rsidR="005E554E" w:rsidRDefault="005E554E">
    <w:pPr>
      <w:overflowPunct/>
      <w:autoSpaceDE w:val="0"/>
      <w:autoSpaceDN w:val="0"/>
      <w:jc w:val="left"/>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52709"/>
    <w:multiLevelType w:val="hybridMultilevel"/>
    <w:tmpl w:val="679C35FA"/>
    <w:lvl w:ilvl="0" w:tplc="E370DB66">
      <w:start w:val="1"/>
      <w:numFmt w:val="decimalEnclosedCircle"/>
      <w:lvlText w:val="%1"/>
      <w:lvlJc w:val="left"/>
      <w:pPr>
        <w:tabs>
          <w:tab w:val="num" w:pos="405"/>
        </w:tabs>
        <w:ind w:left="405" w:hanging="405"/>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198218D"/>
    <w:multiLevelType w:val="hybridMultilevel"/>
    <w:tmpl w:val="E6DADEB8"/>
    <w:lvl w:ilvl="0" w:tplc="DD8CE1DE">
      <w:numFmt w:val="bullet"/>
      <w:lvlText w:val="※"/>
      <w:lvlJc w:val="left"/>
      <w:pPr>
        <w:tabs>
          <w:tab w:val="num" w:pos="360"/>
        </w:tabs>
        <w:ind w:left="360" w:hanging="360"/>
      </w:pPr>
      <w:rPr>
        <w:rFonts w:ascii="HG丸ｺﾞｼｯｸM-PRO" w:eastAsia="HG丸ｺﾞｼｯｸM-PRO" w:hAnsi="Times New Roman" w:cs="HG丸ｺﾞｼｯｸM-PRO" w:hint="eastAsia"/>
        <w:b w:val="0"/>
        <w:i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2EE7A61"/>
    <w:multiLevelType w:val="hybridMultilevel"/>
    <w:tmpl w:val="CF8A8E14"/>
    <w:lvl w:ilvl="0" w:tplc="9796ECE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690E81"/>
    <w:multiLevelType w:val="hybridMultilevel"/>
    <w:tmpl w:val="E108767C"/>
    <w:lvl w:ilvl="0" w:tplc="762CEC4C">
      <w:start w:val="1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DA043A4"/>
    <w:multiLevelType w:val="hybridMultilevel"/>
    <w:tmpl w:val="BEE63786"/>
    <w:lvl w:ilvl="0" w:tplc="F5544A3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AB92E0F"/>
    <w:multiLevelType w:val="hybridMultilevel"/>
    <w:tmpl w:val="693C7F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ECF7C09"/>
    <w:multiLevelType w:val="hybridMultilevel"/>
    <w:tmpl w:val="601A3C16"/>
    <w:lvl w:ilvl="0" w:tplc="C76E48A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3C1231E"/>
    <w:multiLevelType w:val="hybridMultilevel"/>
    <w:tmpl w:val="0A0A8502"/>
    <w:lvl w:ilvl="0" w:tplc="B9A0E55A">
      <w:start w:val="1"/>
      <w:numFmt w:val="decimalEnclosedCircle"/>
      <w:lvlText w:val="%1"/>
      <w:lvlJc w:val="left"/>
      <w:pPr>
        <w:tabs>
          <w:tab w:val="num" w:pos="360"/>
        </w:tabs>
        <w:ind w:left="360" w:hanging="360"/>
      </w:pPr>
      <w:rPr>
        <w:rFonts w:hint="default"/>
      </w:rPr>
    </w:lvl>
    <w:lvl w:ilvl="1" w:tplc="04090013">
      <w:start w:val="1"/>
      <w:numFmt w:val="upperRoman"/>
      <w:lvlText w:val="%2."/>
      <w:lvlJc w:val="left"/>
      <w:pPr>
        <w:tabs>
          <w:tab w:val="num" w:pos="630"/>
        </w:tabs>
        <w:ind w:left="630" w:hanging="630"/>
      </w:pPr>
      <w:rPr>
        <w:rFonts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3DEC3841"/>
    <w:multiLevelType w:val="hybridMultilevel"/>
    <w:tmpl w:val="26503068"/>
    <w:lvl w:ilvl="0" w:tplc="ACCA7692">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9" w15:restartNumberingAfterBreak="0">
    <w:nsid w:val="3DFA636B"/>
    <w:multiLevelType w:val="hybridMultilevel"/>
    <w:tmpl w:val="A3B85822"/>
    <w:lvl w:ilvl="0" w:tplc="6C8A5A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582150"/>
    <w:multiLevelType w:val="hybridMultilevel"/>
    <w:tmpl w:val="593CBC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1021F84"/>
    <w:multiLevelType w:val="hybridMultilevel"/>
    <w:tmpl w:val="A9E07040"/>
    <w:lvl w:ilvl="0" w:tplc="23A0F662">
      <w:start w:val="3"/>
      <w:numFmt w:val="decimal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2" w15:restartNumberingAfterBreak="0">
    <w:nsid w:val="42557192"/>
    <w:multiLevelType w:val="hybridMultilevel"/>
    <w:tmpl w:val="09A69D6E"/>
    <w:lvl w:ilvl="0" w:tplc="B0D6790E">
      <w:start w:val="1"/>
      <w:numFmt w:val="decimalEnclosedCircle"/>
      <w:lvlText w:val="%1"/>
      <w:lvlJc w:val="left"/>
      <w:pPr>
        <w:tabs>
          <w:tab w:val="num" w:pos="360"/>
        </w:tabs>
        <w:ind w:left="360" w:hanging="360"/>
      </w:pPr>
      <w:rPr>
        <w:rFonts w:hAnsi="Times New Roman" w:cs="HG丸ｺﾞｼｯｸM-PRO" w:hint="default"/>
      </w:rPr>
    </w:lvl>
    <w:lvl w:ilvl="1" w:tplc="EA52E50A">
      <w:numFmt w:val="bullet"/>
      <w:lvlText w:val="※"/>
      <w:lvlJc w:val="left"/>
      <w:pPr>
        <w:tabs>
          <w:tab w:val="num" w:pos="780"/>
        </w:tabs>
        <w:ind w:left="780" w:hanging="360"/>
      </w:pPr>
      <w:rPr>
        <w:rFonts w:ascii="HG丸ｺﾞｼｯｸM-PRO" w:eastAsia="HG丸ｺﾞｼｯｸM-PRO" w:hAnsi="Times New Roman" w:cs="HG丸ｺﾞｼｯｸM-PRO" w:hint="eastAsia"/>
        <w:b/>
        <w:i w:val="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77F20E4"/>
    <w:multiLevelType w:val="hybridMultilevel"/>
    <w:tmpl w:val="46803096"/>
    <w:lvl w:ilvl="0" w:tplc="46B4CB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BA35FB4"/>
    <w:multiLevelType w:val="hybridMultilevel"/>
    <w:tmpl w:val="0068D11E"/>
    <w:lvl w:ilvl="0" w:tplc="04090011">
      <w:start w:val="1"/>
      <w:numFmt w:val="decimalEnclosedCircle"/>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546F6D6F"/>
    <w:multiLevelType w:val="hybridMultilevel"/>
    <w:tmpl w:val="E8D84E22"/>
    <w:lvl w:ilvl="0" w:tplc="43347BB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54334AF"/>
    <w:multiLevelType w:val="hybridMultilevel"/>
    <w:tmpl w:val="7AD6D4F0"/>
    <w:lvl w:ilvl="0" w:tplc="95349032">
      <w:numFmt w:val="bullet"/>
      <w:lvlText w:val="○"/>
      <w:lvlJc w:val="left"/>
      <w:pPr>
        <w:tabs>
          <w:tab w:val="num" w:pos="606"/>
        </w:tabs>
        <w:ind w:left="606"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1086"/>
        </w:tabs>
        <w:ind w:left="1086" w:hanging="420"/>
      </w:pPr>
      <w:rPr>
        <w:rFonts w:ascii="Wingdings" w:hAnsi="Wingdings" w:hint="default"/>
      </w:rPr>
    </w:lvl>
    <w:lvl w:ilvl="2" w:tplc="0409000D" w:tentative="1">
      <w:start w:val="1"/>
      <w:numFmt w:val="bullet"/>
      <w:lvlText w:val=""/>
      <w:lvlJc w:val="left"/>
      <w:pPr>
        <w:tabs>
          <w:tab w:val="num" w:pos="1506"/>
        </w:tabs>
        <w:ind w:left="1506" w:hanging="420"/>
      </w:pPr>
      <w:rPr>
        <w:rFonts w:ascii="Wingdings" w:hAnsi="Wingdings" w:hint="default"/>
      </w:rPr>
    </w:lvl>
    <w:lvl w:ilvl="3" w:tplc="04090001" w:tentative="1">
      <w:start w:val="1"/>
      <w:numFmt w:val="bullet"/>
      <w:lvlText w:val=""/>
      <w:lvlJc w:val="left"/>
      <w:pPr>
        <w:tabs>
          <w:tab w:val="num" w:pos="1926"/>
        </w:tabs>
        <w:ind w:left="1926" w:hanging="420"/>
      </w:pPr>
      <w:rPr>
        <w:rFonts w:ascii="Wingdings" w:hAnsi="Wingdings" w:hint="default"/>
      </w:rPr>
    </w:lvl>
    <w:lvl w:ilvl="4" w:tplc="0409000B" w:tentative="1">
      <w:start w:val="1"/>
      <w:numFmt w:val="bullet"/>
      <w:lvlText w:val=""/>
      <w:lvlJc w:val="left"/>
      <w:pPr>
        <w:tabs>
          <w:tab w:val="num" w:pos="2346"/>
        </w:tabs>
        <w:ind w:left="2346" w:hanging="420"/>
      </w:pPr>
      <w:rPr>
        <w:rFonts w:ascii="Wingdings" w:hAnsi="Wingdings" w:hint="default"/>
      </w:rPr>
    </w:lvl>
    <w:lvl w:ilvl="5" w:tplc="0409000D" w:tentative="1">
      <w:start w:val="1"/>
      <w:numFmt w:val="bullet"/>
      <w:lvlText w:val=""/>
      <w:lvlJc w:val="left"/>
      <w:pPr>
        <w:tabs>
          <w:tab w:val="num" w:pos="2766"/>
        </w:tabs>
        <w:ind w:left="2766" w:hanging="420"/>
      </w:pPr>
      <w:rPr>
        <w:rFonts w:ascii="Wingdings" w:hAnsi="Wingdings" w:hint="default"/>
      </w:rPr>
    </w:lvl>
    <w:lvl w:ilvl="6" w:tplc="04090001" w:tentative="1">
      <w:start w:val="1"/>
      <w:numFmt w:val="bullet"/>
      <w:lvlText w:val=""/>
      <w:lvlJc w:val="left"/>
      <w:pPr>
        <w:tabs>
          <w:tab w:val="num" w:pos="3186"/>
        </w:tabs>
        <w:ind w:left="3186" w:hanging="420"/>
      </w:pPr>
      <w:rPr>
        <w:rFonts w:ascii="Wingdings" w:hAnsi="Wingdings" w:hint="default"/>
      </w:rPr>
    </w:lvl>
    <w:lvl w:ilvl="7" w:tplc="0409000B" w:tentative="1">
      <w:start w:val="1"/>
      <w:numFmt w:val="bullet"/>
      <w:lvlText w:val=""/>
      <w:lvlJc w:val="left"/>
      <w:pPr>
        <w:tabs>
          <w:tab w:val="num" w:pos="3606"/>
        </w:tabs>
        <w:ind w:left="3606" w:hanging="420"/>
      </w:pPr>
      <w:rPr>
        <w:rFonts w:ascii="Wingdings" w:hAnsi="Wingdings" w:hint="default"/>
      </w:rPr>
    </w:lvl>
    <w:lvl w:ilvl="8" w:tplc="0409000D" w:tentative="1">
      <w:start w:val="1"/>
      <w:numFmt w:val="bullet"/>
      <w:lvlText w:val=""/>
      <w:lvlJc w:val="left"/>
      <w:pPr>
        <w:tabs>
          <w:tab w:val="num" w:pos="4026"/>
        </w:tabs>
        <w:ind w:left="4026" w:hanging="420"/>
      </w:pPr>
      <w:rPr>
        <w:rFonts w:ascii="Wingdings" w:hAnsi="Wingdings" w:hint="default"/>
      </w:rPr>
    </w:lvl>
  </w:abstractNum>
  <w:abstractNum w:abstractNumId="17" w15:restartNumberingAfterBreak="0">
    <w:nsid w:val="607D7936"/>
    <w:multiLevelType w:val="hybridMultilevel"/>
    <w:tmpl w:val="B8063F10"/>
    <w:lvl w:ilvl="0" w:tplc="63D42020">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8" w15:restartNumberingAfterBreak="0">
    <w:nsid w:val="6560680B"/>
    <w:multiLevelType w:val="hybridMultilevel"/>
    <w:tmpl w:val="30FCA96C"/>
    <w:lvl w:ilvl="0" w:tplc="12A8064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B0D22A7"/>
    <w:multiLevelType w:val="hybridMultilevel"/>
    <w:tmpl w:val="BD609562"/>
    <w:lvl w:ilvl="0" w:tplc="230CDAA0">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0" w15:restartNumberingAfterBreak="0">
    <w:nsid w:val="76A44D98"/>
    <w:multiLevelType w:val="hybridMultilevel"/>
    <w:tmpl w:val="DE0AAB98"/>
    <w:lvl w:ilvl="0" w:tplc="71BCC1AE">
      <w:start w:val="1"/>
      <w:numFmt w:val="decimalFullWidth"/>
      <w:lvlText w:val="第%1章"/>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92143B0"/>
    <w:multiLevelType w:val="hybridMultilevel"/>
    <w:tmpl w:val="F238CD7C"/>
    <w:lvl w:ilvl="0" w:tplc="7310A3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96D1E51"/>
    <w:multiLevelType w:val="hybridMultilevel"/>
    <w:tmpl w:val="711CB440"/>
    <w:lvl w:ilvl="0" w:tplc="762CEC4C">
      <w:start w:val="1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CF34F71"/>
    <w:multiLevelType w:val="hybridMultilevel"/>
    <w:tmpl w:val="CC8246E8"/>
    <w:lvl w:ilvl="0" w:tplc="04090001">
      <w:start w:val="1"/>
      <w:numFmt w:val="bullet"/>
      <w:lvlText w:val=""/>
      <w:lvlJc w:val="left"/>
      <w:pPr>
        <w:ind w:left="655" w:hanging="420"/>
      </w:pPr>
      <w:rPr>
        <w:rFonts w:ascii="Wingdings" w:hAnsi="Wingdings" w:hint="default"/>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abstractNum w:abstractNumId="24" w15:restartNumberingAfterBreak="0">
    <w:nsid w:val="7D2D0C1D"/>
    <w:multiLevelType w:val="hybridMultilevel"/>
    <w:tmpl w:val="36B07242"/>
    <w:lvl w:ilvl="0" w:tplc="E6A25B98">
      <w:start w:val="1"/>
      <w:numFmt w:val="decimalFullWidth"/>
      <w:lvlText w:val="第%1章"/>
      <w:lvlJc w:val="left"/>
      <w:pPr>
        <w:tabs>
          <w:tab w:val="num" w:pos="1620"/>
        </w:tabs>
        <w:ind w:left="1620" w:hanging="16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6"/>
  </w:num>
  <w:num w:numId="2">
    <w:abstractNumId w:val="20"/>
  </w:num>
  <w:num w:numId="3">
    <w:abstractNumId w:val="24"/>
  </w:num>
  <w:num w:numId="4">
    <w:abstractNumId w:val="8"/>
  </w:num>
  <w:num w:numId="5">
    <w:abstractNumId w:val="14"/>
  </w:num>
  <w:num w:numId="6">
    <w:abstractNumId w:val="0"/>
  </w:num>
  <w:num w:numId="7">
    <w:abstractNumId w:val="7"/>
  </w:num>
  <w:num w:numId="8">
    <w:abstractNumId w:val="1"/>
  </w:num>
  <w:num w:numId="9">
    <w:abstractNumId w:val="12"/>
  </w:num>
  <w:num w:numId="10">
    <w:abstractNumId w:val="15"/>
  </w:num>
  <w:num w:numId="11">
    <w:abstractNumId w:val="21"/>
  </w:num>
  <w:num w:numId="12">
    <w:abstractNumId w:val="6"/>
  </w:num>
  <w:num w:numId="13">
    <w:abstractNumId w:val="4"/>
  </w:num>
  <w:num w:numId="14">
    <w:abstractNumId w:val="18"/>
  </w:num>
  <w:num w:numId="15">
    <w:abstractNumId w:val="11"/>
  </w:num>
  <w:num w:numId="16">
    <w:abstractNumId w:val="17"/>
  </w:num>
  <w:num w:numId="17">
    <w:abstractNumId w:val="2"/>
  </w:num>
  <w:num w:numId="18">
    <w:abstractNumId w:val="3"/>
  </w:num>
  <w:num w:numId="19">
    <w:abstractNumId w:val="22"/>
  </w:num>
  <w:num w:numId="20">
    <w:abstractNumId w:val="18"/>
  </w:num>
  <w:num w:numId="21">
    <w:abstractNumId w:val="19"/>
  </w:num>
  <w:num w:numId="22">
    <w:abstractNumId w:val="13"/>
  </w:num>
  <w:num w:numId="23">
    <w:abstractNumId w:val="9"/>
  </w:num>
  <w:num w:numId="24">
    <w:abstractNumId w:val="10"/>
  </w:num>
  <w:num w:numId="25">
    <w:abstractNumId w:val="5"/>
  </w:num>
  <w:num w:numId="26">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442"/>
    <w:rsid w:val="00014B04"/>
    <w:rsid w:val="000247EA"/>
    <w:rsid w:val="000465A0"/>
    <w:rsid w:val="0004699C"/>
    <w:rsid w:val="00050C07"/>
    <w:rsid w:val="00060659"/>
    <w:rsid w:val="0007159D"/>
    <w:rsid w:val="000716A4"/>
    <w:rsid w:val="00072439"/>
    <w:rsid w:val="0007372C"/>
    <w:rsid w:val="000826BF"/>
    <w:rsid w:val="0009196F"/>
    <w:rsid w:val="000A62A9"/>
    <w:rsid w:val="000A77B2"/>
    <w:rsid w:val="000C2291"/>
    <w:rsid w:val="000C30D9"/>
    <w:rsid w:val="000C4492"/>
    <w:rsid w:val="000C4D8A"/>
    <w:rsid w:val="000D02F5"/>
    <w:rsid w:val="000D3510"/>
    <w:rsid w:val="000D583F"/>
    <w:rsid w:val="000E16DF"/>
    <w:rsid w:val="000E3CBF"/>
    <w:rsid w:val="000F4F11"/>
    <w:rsid w:val="001009ED"/>
    <w:rsid w:val="0010145D"/>
    <w:rsid w:val="00101F5A"/>
    <w:rsid w:val="00103135"/>
    <w:rsid w:val="001060B4"/>
    <w:rsid w:val="00122444"/>
    <w:rsid w:val="00123285"/>
    <w:rsid w:val="00132B94"/>
    <w:rsid w:val="0013607C"/>
    <w:rsid w:val="00144AFC"/>
    <w:rsid w:val="001538A5"/>
    <w:rsid w:val="001676D3"/>
    <w:rsid w:val="00185BD2"/>
    <w:rsid w:val="001A5D43"/>
    <w:rsid w:val="001B1A15"/>
    <w:rsid w:val="001D292B"/>
    <w:rsid w:val="001E524F"/>
    <w:rsid w:val="001E57BC"/>
    <w:rsid w:val="001F3982"/>
    <w:rsid w:val="002172B1"/>
    <w:rsid w:val="0022192C"/>
    <w:rsid w:val="00231F0A"/>
    <w:rsid w:val="00234E8F"/>
    <w:rsid w:val="00236438"/>
    <w:rsid w:val="00242B8B"/>
    <w:rsid w:val="00253AF3"/>
    <w:rsid w:val="00260316"/>
    <w:rsid w:val="00260E47"/>
    <w:rsid w:val="00263AA4"/>
    <w:rsid w:val="00265D9A"/>
    <w:rsid w:val="002823FD"/>
    <w:rsid w:val="002930F7"/>
    <w:rsid w:val="002A14FD"/>
    <w:rsid w:val="002B5199"/>
    <w:rsid w:val="002B7296"/>
    <w:rsid w:val="002C0635"/>
    <w:rsid w:val="002C0D7B"/>
    <w:rsid w:val="002E24D0"/>
    <w:rsid w:val="002F6414"/>
    <w:rsid w:val="00300DC5"/>
    <w:rsid w:val="003022FB"/>
    <w:rsid w:val="00313D2E"/>
    <w:rsid w:val="00330A24"/>
    <w:rsid w:val="00336026"/>
    <w:rsid w:val="00360743"/>
    <w:rsid w:val="00376EF9"/>
    <w:rsid w:val="0038396C"/>
    <w:rsid w:val="003A6959"/>
    <w:rsid w:val="003B4A04"/>
    <w:rsid w:val="003B68A3"/>
    <w:rsid w:val="003D4045"/>
    <w:rsid w:val="003D665E"/>
    <w:rsid w:val="003D76CA"/>
    <w:rsid w:val="003E1086"/>
    <w:rsid w:val="00406E1C"/>
    <w:rsid w:val="00412F7B"/>
    <w:rsid w:val="004256A5"/>
    <w:rsid w:val="00447C01"/>
    <w:rsid w:val="00472E5B"/>
    <w:rsid w:val="00490F34"/>
    <w:rsid w:val="00491E6C"/>
    <w:rsid w:val="00492078"/>
    <w:rsid w:val="00494DFA"/>
    <w:rsid w:val="00495091"/>
    <w:rsid w:val="004A0E98"/>
    <w:rsid w:val="004A6BB2"/>
    <w:rsid w:val="004C0834"/>
    <w:rsid w:val="004C3401"/>
    <w:rsid w:val="004C38E3"/>
    <w:rsid w:val="004D5D15"/>
    <w:rsid w:val="004E1BC1"/>
    <w:rsid w:val="004F3398"/>
    <w:rsid w:val="00505C3D"/>
    <w:rsid w:val="005117EB"/>
    <w:rsid w:val="00537FCB"/>
    <w:rsid w:val="00547692"/>
    <w:rsid w:val="005606DE"/>
    <w:rsid w:val="00562BEC"/>
    <w:rsid w:val="00563EFF"/>
    <w:rsid w:val="00564B47"/>
    <w:rsid w:val="00580FF8"/>
    <w:rsid w:val="005908CB"/>
    <w:rsid w:val="00593479"/>
    <w:rsid w:val="00594762"/>
    <w:rsid w:val="0059700B"/>
    <w:rsid w:val="0059753A"/>
    <w:rsid w:val="005A034D"/>
    <w:rsid w:val="005A12EF"/>
    <w:rsid w:val="005A2875"/>
    <w:rsid w:val="005B120F"/>
    <w:rsid w:val="005B7CF8"/>
    <w:rsid w:val="005C6567"/>
    <w:rsid w:val="005C7B6C"/>
    <w:rsid w:val="005D09B3"/>
    <w:rsid w:val="005D730A"/>
    <w:rsid w:val="005E554E"/>
    <w:rsid w:val="005E59C3"/>
    <w:rsid w:val="006032B4"/>
    <w:rsid w:val="00604D83"/>
    <w:rsid w:val="00605DBC"/>
    <w:rsid w:val="0062193A"/>
    <w:rsid w:val="00633355"/>
    <w:rsid w:val="00655F77"/>
    <w:rsid w:val="00656442"/>
    <w:rsid w:val="0067169B"/>
    <w:rsid w:val="00677011"/>
    <w:rsid w:val="0068219D"/>
    <w:rsid w:val="006920A5"/>
    <w:rsid w:val="006B086A"/>
    <w:rsid w:val="006B7D89"/>
    <w:rsid w:val="006D29EC"/>
    <w:rsid w:val="006D311A"/>
    <w:rsid w:val="006E0312"/>
    <w:rsid w:val="006E0408"/>
    <w:rsid w:val="006E1FC6"/>
    <w:rsid w:val="006E50CE"/>
    <w:rsid w:val="006F047A"/>
    <w:rsid w:val="006F2396"/>
    <w:rsid w:val="006F2D26"/>
    <w:rsid w:val="006F7E37"/>
    <w:rsid w:val="00712037"/>
    <w:rsid w:val="00713717"/>
    <w:rsid w:val="00725B14"/>
    <w:rsid w:val="00731D9A"/>
    <w:rsid w:val="00733104"/>
    <w:rsid w:val="007369A8"/>
    <w:rsid w:val="0074390F"/>
    <w:rsid w:val="00743F54"/>
    <w:rsid w:val="007704F4"/>
    <w:rsid w:val="00784333"/>
    <w:rsid w:val="00785B37"/>
    <w:rsid w:val="007945E0"/>
    <w:rsid w:val="007A6CE5"/>
    <w:rsid w:val="007B21D6"/>
    <w:rsid w:val="007C1986"/>
    <w:rsid w:val="007C1CC5"/>
    <w:rsid w:val="007D10EE"/>
    <w:rsid w:val="007E5AB7"/>
    <w:rsid w:val="007F093E"/>
    <w:rsid w:val="007F1AFC"/>
    <w:rsid w:val="00800A1A"/>
    <w:rsid w:val="00807E42"/>
    <w:rsid w:val="008172D7"/>
    <w:rsid w:val="0081739E"/>
    <w:rsid w:val="0082386C"/>
    <w:rsid w:val="0082767D"/>
    <w:rsid w:val="00831968"/>
    <w:rsid w:val="00832140"/>
    <w:rsid w:val="00833199"/>
    <w:rsid w:val="0083562F"/>
    <w:rsid w:val="0084456B"/>
    <w:rsid w:val="008548C7"/>
    <w:rsid w:val="00854DE3"/>
    <w:rsid w:val="008611CC"/>
    <w:rsid w:val="008731A0"/>
    <w:rsid w:val="00890C54"/>
    <w:rsid w:val="008A0C7E"/>
    <w:rsid w:val="008A74B0"/>
    <w:rsid w:val="008C0CE8"/>
    <w:rsid w:val="008C1442"/>
    <w:rsid w:val="008C1574"/>
    <w:rsid w:val="008D1249"/>
    <w:rsid w:val="008E674D"/>
    <w:rsid w:val="0090107A"/>
    <w:rsid w:val="009045E2"/>
    <w:rsid w:val="009067FD"/>
    <w:rsid w:val="00906CDD"/>
    <w:rsid w:val="009106AE"/>
    <w:rsid w:val="009125D2"/>
    <w:rsid w:val="00936280"/>
    <w:rsid w:val="009363E8"/>
    <w:rsid w:val="009464FB"/>
    <w:rsid w:val="00953A41"/>
    <w:rsid w:val="00957173"/>
    <w:rsid w:val="00960463"/>
    <w:rsid w:val="00962AD5"/>
    <w:rsid w:val="00966257"/>
    <w:rsid w:val="00970A8A"/>
    <w:rsid w:val="009902F7"/>
    <w:rsid w:val="009C1BF8"/>
    <w:rsid w:val="009C37AC"/>
    <w:rsid w:val="009E1DB9"/>
    <w:rsid w:val="009E4655"/>
    <w:rsid w:val="009E5B27"/>
    <w:rsid w:val="00A21A65"/>
    <w:rsid w:val="00A23747"/>
    <w:rsid w:val="00A24656"/>
    <w:rsid w:val="00A254F8"/>
    <w:rsid w:val="00A2754F"/>
    <w:rsid w:val="00A31C3C"/>
    <w:rsid w:val="00A36B3E"/>
    <w:rsid w:val="00A41CF4"/>
    <w:rsid w:val="00A578C9"/>
    <w:rsid w:val="00A71C2A"/>
    <w:rsid w:val="00A71D5F"/>
    <w:rsid w:val="00A847F1"/>
    <w:rsid w:val="00A92B6E"/>
    <w:rsid w:val="00A95B61"/>
    <w:rsid w:val="00AA0E4D"/>
    <w:rsid w:val="00AA339E"/>
    <w:rsid w:val="00AA35AD"/>
    <w:rsid w:val="00AA57A0"/>
    <w:rsid w:val="00AA78B1"/>
    <w:rsid w:val="00AB2AF2"/>
    <w:rsid w:val="00AB733A"/>
    <w:rsid w:val="00AD6D0F"/>
    <w:rsid w:val="00AE168C"/>
    <w:rsid w:val="00AE3BFE"/>
    <w:rsid w:val="00AF6B22"/>
    <w:rsid w:val="00B22F30"/>
    <w:rsid w:val="00B24C87"/>
    <w:rsid w:val="00B26353"/>
    <w:rsid w:val="00B27459"/>
    <w:rsid w:val="00B27BE1"/>
    <w:rsid w:val="00B34862"/>
    <w:rsid w:val="00B35342"/>
    <w:rsid w:val="00B374AA"/>
    <w:rsid w:val="00B5147D"/>
    <w:rsid w:val="00B62AF4"/>
    <w:rsid w:val="00B751DB"/>
    <w:rsid w:val="00B7733B"/>
    <w:rsid w:val="00B86CB7"/>
    <w:rsid w:val="00B90F8A"/>
    <w:rsid w:val="00B970EE"/>
    <w:rsid w:val="00BA715D"/>
    <w:rsid w:val="00BB0E15"/>
    <w:rsid w:val="00BB601B"/>
    <w:rsid w:val="00BB6B50"/>
    <w:rsid w:val="00BD587B"/>
    <w:rsid w:val="00BD7088"/>
    <w:rsid w:val="00BD7683"/>
    <w:rsid w:val="00BE06D0"/>
    <w:rsid w:val="00BE0A96"/>
    <w:rsid w:val="00C13E25"/>
    <w:rsid w:val="00C14255"/>
    <w:rsid w:val="00C15A9C"/>
    <w:rsid w:val="00C17853"/>
    <w:rsid w:val="00C22C4A"/>
    <w:rsid w:val="00C41D81"/>
    <w:rsid w:val="00C4529C"/>
    <w:rsid w:val="00C453F1"/>
    <w:rsid w:val="00C51BD5"/>
    <w:rsid w:val="00C633B2"/>
    <w:rsid w:val="00C65B62"/>
    <w:rsid w:val="00C7069C"/>
    <w:rsid w:val="00C80B48"/>
    <w:rsid w:val="00C860C9"/>
    <w:rsid w:val="00CA2F47"/>
    <w:rsid w:val="00CB00AA"/>
    <w:rsid w:val="00CB33F1"/>
    <w:rsid w:val="00CB46AC"/>
    <w:rsid w:val="00CC3B86"/>
    <w:rsid w:val="00CC4E4F"/>
    <w:rsid w:val="00CE3653"/>
    <w:rsid w:val="00D02C13"/>
    <w:rsid w:val="00D02E98"/>
    <w:rsid w:val="00D1648C"/>
    <w:rsid w:val="00D21F89"/>
    <w:rsid w:val="00D26745"/>
    <w:rsid w:val="00D33E2F"/>
    <w:rsid w:val="00D34B63"/>
    <w:rsid w:val="00D40266"/>
    <w:rsid w:val="00D44AD4"/>
    <w:rsid w:val="00D44E9A"/>
    <w:rsid w:val="00D463F2"/>
    <w:rsid w:val="00D56C0F"/>
    <w:rsid w:val="00D615E8"/>
    <w:rsid w:val="00D62DD7"/>
    <w:rsid w:val="00DA7980"/>
    <w:rsid w:val="00DB17D5"/>
    <w:rsid w:val="00DD63DE"/>
    <w:rsid w:val="00DE7CAD"/>
    <w:rsid w:val="00E00157"/>
    <w:rsid w:val="00E0480D"/>
    <w:rsid w:val="00E17C82"/>
    <w:rsid w:val="00E43AB9"/>
    <w:rsid w:val="00E45748"/>
    <w:rsid w:val="00E7321B"/>
    <w:rsid w:val="00E77DD2"/>
    <w:rsid w:val="00E77F5D"/>
    <w:rsid w:val="00E8336D"/>
    <w:rsid w:val="00E91462"/>
    <w:rsid w:val="00E9425B"/>
    <w:rsid w:val="00E9783A"/>
    <w:rsid w:val="00EA252B"/>
    <w:rsid w:val="00EB2250"/>
    <w:rsid w:val="00EB57E1"/>
    <w:rsid w:val="00EC01D9"/>
    <w:rsid w:val="00EE00DB"/>
    <w:rsid w:val="00EE1E27"/>
    <w:rsid w:val="00EE5EB4"/>
    <w:rsid w:val="00EF2ADF"/>
    <w:rsid w:val="00F015F1"/>
    <w:rsid w:val="00F10A34"/>
    <w:rsid w:val="00F15DBB"/>
    <w:rsid w:val="00F25266"/>
    <w:rsid w:val="00F34C68"/>
    <w:rsid w:val="00F41DA1"/>
    <w:rsid w:val="00F43686"/>
    <w:rsid w:val="00F67E72"/>
    <w:rsid w:val="00F770E4"/>
    <w:rsid w:val="00F85A71"/>
    <w:rsid w:val="00FA7337"/>
    <w:rsid w:val="00FB04A5"/>
    <w:rsid w:val="00FB3EA0"/>
    <w:rsid w:val="00FB571D"/>
    <w:rsid w:val="00FC2C25"/>
    <w:rsid w:val="00FD34C1"/>
    <w:rsid w:val="00FD4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oNotEmbedSmartTags/>
  <w:decimalSymbol w:val="."/>
  <w:listSeparator w:val=","/>
  <w14:docId w14:val="610181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7733B"/>
    <w:pPr>
      <w:widowControl w:val="0"/>
      <w:overflowPunct w:val="0"/>
      <w:adjustRightInd w:val="0"/>
      <w:jc w:val="both"/>
      <w:textAlignment w:val="baseline"/>
    </w:pPr>
    <w:rPr>
      <w:rFonts w:ascii="ＭＳ 明朝" w:hAnsi="ＭＳ 明朝" w:cs="ＭＳ 明朝"/>
      <w:color w:val="000000"/>
      <w:sz w:val="21"/>
      <w:szCs w:val="21"/>
    </w:rPr>
  </w:style>
  <w:style w:type="paragraph" w:styleId="1">
    <w:name w:val="heading 1"/>
    <w:basedOn w:val="a"/>
    <w:next w:val="a"/>
    <w:link w:val="10"/>
    <w:uiPriority w:val="99"/>
    <w:qFormat/>
    <w:rsid w:val="00EE5EB4"/>
    <w:pPr>
      <w:overflowPunct/>
      <w:autoSpaceDE w:val="0"/>
      <w:autoSpaceDN w:val="0"/>
      <w:jc w:val="left"/>
      <w:textAlignment w:val="auto"/>
      <w:outlineLvl w:val="0"/>
    </w:pPr>
    <w:rPr>
      <w:rFonts w:ascii="Arial" w:hAnsi="Arial" w:cs="Arial"/>
      <w:b/>
      <w:bCs/>
      <w:sz w:val="32"/>
      <w:szCs w:val="32"/>
    </w:rPr>
  </w:style>
  <w:style w:type="paragraph" w:styleId="2">
    <w:name w:val="heading 2"/>
    <w:basedOn w:val="a"/>
    <w:next w:val="a"/>
    <w:link w:val="20"/>
    <w:uiPriority w:val="99"/>
    <w:qFormat/>
    <w:rsid w:val="00EE5EB4"/>
    <w:pPr>
      <w:overflowPunct/>
      <w:autoSpaceDE w:val="0"/>
      <w:autoSpaceDN w:val="0"/>
      <w:jc w:val="left"/>
      <w:textAlignment w:val="auto"/>
      <w:outlineLvl w:val="1"/>
    </w:pPr>
    <w:rPr>
      <w:rFonts w:ascii="Arial" w:hAnsi="Arial" w:cs="Arial"/>
      <w:b/>
      <w:bCs/>
      <w:i/>
      <w:iCs/>
      <w:sz w:val="28"/>
      <w:szCs w:val="28"/>
    </w:rPr>
  </w:style>
  <w:style w:type="paragraph" w:styleId="3">
    <w:name w:val="heading 3"/>
    <w:basedOn w:val="a"/>
    <w:next w:val="a"/>
    <w:link w:val="30"/>
    <w:uiPriority w:val="99"/>
    <w:qFormat/>
    <w:rsid w:val="00EE5EB4"/>
    <w:pPr>
      <w:overflowPunct/>
      <w:autoSpaceDE w:val="0"/>
      <w:autoSpaceDN w:val="0"/>
      <w:jc w:val="left"/>
      <w:textAlignment w:val="auto"/>
      <w:outlineLvl w:val="2"/>
    </w:pPr>
    <w:rPr>
      <w:rFonts w:ascii="Arial" w:hAnsi="Arial" w:cs="Arial"/>
      <w:b/>
      <w:bCs/>
      <w:sz w:val="26"/>
      <w:szCs w:val="26"/>
    </w:rPr>
  </w:style>
  <w:style w:type="paragraph" w:styleId="4">
    <w:name w:val="heading 4"/>
    <w:basedOn w:val="a"/>
    <w:next w:val="a0"/>
    <w:link w:val="40"/>
    <w:qFormat/>
    <w:rsid w:val="00EE5EB4"/>
    <w:pPr>
      <w:widowControl/>
      <w:overflowPunct/>
      <w:adjustRightInd/>
      <w:ind w:left="154"/>
      <w:textAlignment w:val="auto"/>
      <w:outlineLvl w:val="3"/>
    </w:pPr>
    <w:rPr>
      <w:rFonts w:ascii="Century" w:eastAsia="ＭＳ ゴシック" w:hAnsi="Century" w:cs="Times New Roman"/>
      <w:b/>
      <w:color w:val="auto"/>
      <w:kern w:val="2"/>
      <w:sz w:val="22"/>
      <w:szCs w:val="20"/>
    </w:rPr>
  </w:style>
  <w:style w:type="paragraph" w:styleId="5">
    <w:name w:val="heading 5"/>
    <w:basedOn w:val="a"/>
    <w:next w:val="a"/>
    <w:link w:val="50"/>
    <w:qFormat/>
    <w:rsid w:val="00EE5EB4"/>
    <w:pPr>
      <w:widowControl/>
      <w:overflowPunct/>
      <w:adjustRightInd/>
      <w:textAlignment w:val="auto"/>
      <w:outlineLvl w:val="4"/>
    </w:pPr>
    <w:rPr>
      <w:rFonts w:ascii="Century" w:hAnsi="Century" w:cs="Times New Roman"/>
      <w:color w:val="auto"/>
      <w:kern w:val="2"/>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E45748"/>
    <w:rPr>
      <w:color w:val="0000FF"/>
      <w:u w:val="single"/>
    </w:rPr>
  </w:style>
  <w:style w:type="paragraph" w:styleId="a5">
    <w:name w:val="Balloon Text"/>
    <w:basedOn w:val="a"/>
    <w:semiHidden/>
    <w:rsid w:val="0007159D"/>
    <w:rPr>
      <w:rFonts w:ascii="Arial" w:eastAsia="ＭＳ ゴシック" w:hAnsi="Arial" w:cs="Times New Roman"/>
      <w:sz w:val="18"/>
      <w:szCs w:val="18"/>
    </w:rPr>
  </w:style>
  <w:style w:type="paragraph" w:styleId="a6">
    <w:name w:val="Date"/>
    <w:basedOn w:val="a"/>
    <w:next w:val="a"/>
    <w:rsid w:val="008A74B0"/>
  </w:style>
  <w:style w:type="paragraph" w:styleId="a7">
    <w:name w:val="header"/>
    <w:basedOn w:val="a"/>
    <w:link w:val="a8"/>
    <w:rsid w:val="00D44E9A"/>
    <w:pPr>
      <w:tabs>
        <w:tab w:val="center" w:pos="4252"/>
        <w:tab w:val="right" w:pos="8504"/>
      </w:tabs>
      <w:snapToGrid w:val="0"/>
    </w:pPr>
    <w:rPr>
      <w:rFonts w:cs="Times New Roman"/>
      <w:lang w:val="x-none" w:eastAsia="x-none"/>
    </w:rPr>
  </w:style>
  <w:style w:type="character" w:customStyle="1" w:styleId="a8">
    <w:name w:val="ヘッダー (文字)"/>
    <w:link w:val="a7"/>
    <w:rsid w:val="00D44E9A"/>
    <w:rPr>
      <w:rFonts w:ascii="ＭＳ 明朝" w:hAnsi="ＭＳ 明朝" w:cs="ＭＳ 明朝"/>
      <w:color w:val="000000"/>
      <w:sz w:val="21"/>
      <w:szCs w:val="21"/>
    </w:rPr>
  </w:style>
  <w:style w:type="paragraph" w:styleId="a9">
    <w:name w:val="footer"/>
    <w:basedOn w:val="a"/>
    <w:link w:val="aa"/>
    <w:uiPriority w:val="99"/>
    <w:rsid w:val="00D44E9A"/>
    <w:pPr>
      <w:tabs>
        <w:tab w:val="center" w:pos="4252"/>
        <w:tab w:val="right" w:pos="8504"/>
      </w:tabs>
      <w:snapToGrid w:val="0"/>
    </w:pPr>
    <w:rPr>
      <w:rFonts w:cs="Times New Roman"/>
      <w:lang w:val="x-none" w:eastAsia="x-none"/>
    </w:rPr>
  </w:style>
  <w:style w:type="character" w:customStyle="1" w:styleId="aa">
    <w:name w:val="フッター (文字)"/>
    <w:link w:val="a9"/>
    <w:uiPriority w:val="99"/>
    <w:rsid w:val="00D44E9A"/>
    <w:rPr>
      <w:rFonts w:ascii="ＭＳ 明朝" w:hAnsi="ＭＳ 明朝" w:cs="ＭＳ 明朝"/>
      <w:color w:val="000000"/>
      <w:sz w:val="21"/>
      <w:szCs w:val="21"/>
    </w:rPr>
  </w:style>
  <w:style w:type="table" w:styleId="ab">
    <w:name w:val="Table Grid"/>
    <w:basedOn w:val="a2"/>
    <w:uiPriority w:val="99"/>
    <w:rsid w:val="00072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rsid w:val="00B27BE1"/>
  </w:style>
  <w:style w:type="character" w:customStyle="1" w:styleId="10">
    <w:name w:val="見出し 1 (文字)"/>
    <w:link w:val="1"/>
    <w:uiPriority w:val="99"/>
    <w:rsid w:val="00EE5EB4"/>
    <w:rPr>
      <w:rFonts w:ascii="Arial" w:hAnsi="Arial" w:cs="Arial"/>
      <w:b/>
      <w:bCs/>
      <w:color w:val="000000"/>
      <w:sz w:val="32"/>
      <w:szCs w:val="32"/>
    </w:rPr>
  </w:style>
  <w:style w:type="character" w:customStyle="1" w:styleId="20">
    <w:name w:val="見出し 2 (文字)"/>
    <w:link w:val="2"/>
    <w:uiPriority w:val="99"/>
    <w:rsid w:val="00EE5EB4"/>
    <w:rPr>
      <w:rFonts w:ascii="Arial" w:hAnsi="Arial" w:cs="Arial"/>
      <w:b/>
      <w:bCs/>
      <w:i/>
      <w:iCs/>
      <w:color w:val="000000"/>
      <w:sz w:val="28"/>
      <w:szCs w:val="28"/>
    </w:rPr>
  </w:style>
  <w:style w:type="character" w:customStyle="1" w:styleId="30">
    <w:name w:val="見出し 3 (文字)"/>
    <w:link w:val="3"/>
    <w:uiPriority w:val="99"/>
    <w:rsid w:val="00EE5EB4"/>
    <w:rPr>
      <w:rFonts w:ascii="Arial" w:hAnsi="Arial" w:cs="Arial"/>
      <w:b/>
      <w:bCs/>
      <w:color w:val="000000"/>
      <w:sz w:val="26"/>
      <w:szCs w:val="26"/>
    </w:rPr>
  </w:style>
  <w:style w:type="character" w:customStyle="1" w:styleId="40">
    <w:name w:val="見出し 4 (文字)"/>
    <w:link w:val="4"/>
    <w:rsid w:val="00EE5EB4"/>
    <w:rPr>
      <w:rFonts w:eastAsia="ＭＳ ゴシック"/>
      <w:b/>
      <w:kern w:val="2"/>
      <w:sz w:val="22"/>
    </w:rPr>
  </w:style>
  <w:style w:type="character" w:customStyle="1" w:styleId="50">
    <w:name w:val="見出し 5 (文字)"/>
    <w:link w:val="5"/>
    <w:rsid w:val="00EE5EB4"/>
    <w:rPr>
      <w:kern w:val="2"/>
      <w:sz w:val="22"/>
    </w:rPr>
  </w:style>
  <w:style w:type="paragraph" w:styleId="11">
    <w:name w:val="index 1"/>
    <w:basedOn w:val="a"/>
    <w:next w:val="a"/>
    <w:autoRedefine/>
    <w:rsid w:val="00EE5EB4"/>
    <w:pPr>
      <w:ind w:left="210" w:hangingChars="100" w:hanging="210"/>
    </w:pPr>
    <w:rPr>
      <w:rFonts w:ascii="Times New Roman" w:hAnsi="Times New Roman"/>
    </w:rPr>
  </w:style>
  <w:style w:type="paragraph" w:styleId="ad">
    <w:name w:val="index heading"/>
    <w:basedOn w:val="a"/>
    <w:next w:val="11"/>
    <w:rsid w:val="00EE5EB4"/>
    <w:pPr>
      <w:overflowPunct/>
      <w:adjustRightInd/>
      <w:textAlignment w:val="auto"/>
    </w:pPr>
    <w:rPr>
      <w:rFonts w:ascii="Century" w:hAnsi="Century" w:cs="Times New Roman"/>
      <w:color w:val="auto"/>
      <w:kern w:val="2"/>
      <w:sz w:val="24"/>
      <w:szCs w:val="20"/>
    </w:rPr>
  </w:style>
  <w:style w:type="paragraph" w:customStyle="1" w:styleId="12">
    <w:name w:val="本文インデント1"/>
    <w:basedOn w:val="a"/>
    <w:rsid w:val="00EE5EB4"/>
    <w:pPr>
      <w:widowControl/>
      <w:overflowPunct/>
      <w:adjustRightInd/>
      <w:snapToGrid w:val="0"/>
      <w:ind w:left="868" w:hanging="280"/>
      <w:textAlignment w:val="auto"/>
    </w:pPr>
    <w:rPr>
      <w:rFonts w:ascii="Century" w:hAnsi="Century" w:cs="Times New Roman"/>
      <w:color w:val="auto"/>
      <w:kern w:val="2"/>
      <w:sz w:val="22"/>
      <w:szCs w:val="20"/>
    </w:rPr>
  </w:style>
  <w:style w:type="paragraph" w:styleId="ae">
    <w:name w:val="Body Text Indent"/>
    <w:basedOn w:val="a"/>
    <w:link w:val="af"/>
    <w:rsid w:val="00EE5EB4"/>
    <w:pPr>
      <w:overflowPunct/>
      <w:adjustRightInd/>
      <w:spacing w:line="480" w:lineRule="auto"/>
      <w:textAlignment w:val="auto"/>
    </w:pPr>
    <w:rPr>
      <w:rFonts w:ascii="Century" w:hAnsi="Century" w:cs="Times New Roman"/>
      <w:color w:val="auto"/>
      <w:kern w:val="2"/>
      <w:sz w:val="22"/>
      <w:szCs w:val="20"/>
    </w:rPr>
  </w:style>
  <w:style w:type="character" w:customStyle="1" w:styleId="af">
    <w:name w:val="本文インデント (文字)"/>
    <w:link w:val="ae"/>
    <w:rsid w:val="00EE5EB4"/>
    <w:rPr>
      <w:kern w:val="2"/>
      <w:sz w:val="22"/>
    </w:rPr>
  </w:style>
  <w:style w:type="paragraph" w:styleId="a0">
    <w:name w:val="Normal Indent"/>
    <w:basedOn w:val="a"/>
    <w:rsid w:val="00EE5EB4"/>
    <w:pPr>
      <w:ind w:leftChars="400" w:left="840"/>
    </w:pPr>
    <w:rPr>
      <w:rFonts w:ascii="Times New Roman" w:hAnsi="Times New Roman"/>
    </w:rPr>
  </w:style>
  <w:style w:type="paragraph" w:styleId="af0">
    <w:name w:val="Note Heading"/>
    <w:basedOn w:val="a"/>
    <w:next w:val="a"/>
    <w:link w:val="af1"/>
    <w:rsid w:val="00EE5EB4"/>
    <w:pPr>
      <w:jc w:val="center"/>
    </w:pPr>
    <w:rPr>
      <w:rFonts w:ascii="Times New Roman" w:hAnsi="Times New Roman"/>
    </w:rPr>
  </w:style>
  <w:style w:type="character" w:customStyle="1" w:styleId="af1">
    <w:name w:val="記 (文字)"/>
    <w:link w:val="af0"/>
    <w:rsid w:val="00EE5EB4"/>
    <w:rPr>
      <w:rFonts w:ascii="Times New Roman" w:hAnsi="Times New Roman" w:cs="ＭＳ 明朝"/>
      <w:color w:val="000000"/>
      <w:sz w:val="21"/>
      <w:szCs w:val="21"/>
    </w:rPr>
  </w:style>
  <w:style w:type="paragraph" w:styleId="af2">
    <w:name w:val="Plain Text"/>
    <w:basedOn w:val="a"/>
    <w:link w:val="af3"/>
    <w:rsid w:val="00EE5EB4"/>
    <w:pPr>
      <w:overflowPunct/>
      <w:adjustRightInd/>
      <w:textAlignment w:val="auto"/>
    </w:pPr>
    <w:rPr>
      <w:rFonts w:hAnsi="Courier New" w:cs="Times New Roman"/>
      <w:color w:val="auto"/>
      <w:kern w:val="2"/>
      <w:szCs w:val="20"/>
      <w:lang w:val="x-none" w:eastAsia="x-none"/>
    </w:rPr>
  </w:style>
  <w:style w:type="character" w:customStyle="1" w:styleId="af3">
    <w:name w:val="書式なし (文字)"/>
    <w:link w:val="af2"/>
    <w:rsid w:val="00EE5EB4"/>
    <w:rPr>
      <w:rFonts w:ascii="ＭＳ 明朝" w:hAnsi="Courier New"/>
      <w:kern w:val="2"/>
      <w:sz w:val="21"/>
      <w:lang w:val="x-none" w:eastAsia="x-none"/>
    </w:rPr>
  </w:style>
  <w:style w:type="character" w:customStyle="1" w:styleId="PlainTextChar">
    <w:name w:val="Plain Text Char"/>
    <w:locked/>
    <w:rsid w:val="00EE5EB4"/>
    <w:rPr>
      <w:rFonts w:ascii="ＭＳ ゴシック" w:eastAsia="ＭＳ ゴシック" w:hAnsi="Courier New" w:cs="Courier New"/>
      <w:kern w:val="2"/>
      <w:szCs w:val="21"/>
      <w:lang w:val="en-US" w:eastAsia="ja-JP" w:bidi="ar-SA"/>
    </w:rPr>
  </w:style>
  <w:style w:type="paragraph" w:styleId="Web">
    <w:name w:val="Normal (Web)"/>
    <w:basedOn w:val="a"/>
    <w:uiPriority w:val="99"/>
    <w:unhideWhenUsed/>
    <w:rsid w:val="00EE5EB4"/>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4">
    <w:name w:val="List Paragraph"/>
    <w:basedOn w:val="a"/>
    <w:uiPriority w:val="34"/>
    <w:qFormat/>
    <w:rsid w:val="00EE5EB4"/>
    <w:pPr>
      <w:overflowPunct/>
      <w:adjustRightInd/>
      <w:ind w:leftChars="400" w:left="840"/>
      <w:textAlignment w:val="auto"/>
    </w:pPr>
    <w:rPr>
      <w:rFonts w:ascii="Century" w:hAnsi="Century" w:cs="Times New Roman"/>
      <w:color w:val="auto"/>
      <w:kern w:val="2"/>
      <w:szCs w:val="22"/>
    </w:rPr>
  </w:style>
  <w:style w:type="table" w:customStyle="1" w:styleId="13">
    <w:name w:val="表 (格子)1"/>
    <w:basedOn w:val="a2"/>
    <w:next w:val="ab"/>
    <w:uiPriority w:val="59"/>
    <w:rsid w:val="00EE5EB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1574"/>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99370">
      <w:bodyDiv w:val="1"/>
      <w:marLeft w:val="0"/>
      <w:marRight w:val="0"/>
      <w:marTop w:val="0"/>
      <w:marBottom w:val="0"/>
      <w:divBdr>
        <w:top w:val="none" w:sz="0" w:space="0" w:color="auto"/>
        <w:left w:val="none" w:sz="0" w:space="0" w:color="auto"/>
        <w:bottom w:val="none" w:sz="0" w:space="0" w:color="auto"/>
        <w:right w:val="none" w:sz="0" w:space="0" w:color="auto"/>
      </w:divBdr>
    </w:div>
    <w:div w:id="249389546">
      <w:bodyDiv w:val="1"/>
      <w:marLeft w:val="0"/>
      <w:marRight w:val="0"/>
      <w:marTop w:val="0"/>
      <w:marBottom w:val="0"/>
      <w:divBdr>
        <w:top w:val="none" w:sz="0" w:space="0" w:color="auto"/>
        <w:left w:val="none" w:sz="0" w:space="0" w:color="auto"/>
        <w:bottom w:val="none" w:sz="0" w:space="0" w:color="auto"/>
        <w:right w:val="none" w:sz="0" w:space="0" w:color="auto"/>
      </w:divBdr>
    </w:div>
    <w:div w:id="289820328">
      <w:bodyDiv w:val="1"/>
      <w:marLeft w:val="0"/>
      <w:marRight w:val="0"/>
      <w:marTop w:val="0"/>
      <w:marBottom w:val="0"/>
      <w:divBdr>
        <w:top w:val="none" w:sz="0" w:space="0" w:color="auto"/>
        <w:left w:val="none" w:sz="0" w:space="0" w:color="auto"/>
        <w:bottom w:val="none" w:sz="0" w:space="0" w:color="auto"/>
        <w:right w:val="none" w:sz="0" w:space="0" w:color="auto"/>
      </w:divBdr>
    </w:div>
    <w:div w:id="436801494">
      <w:bodyDiv w:val="1"/>
      <w:marLeft w:val="0"/>
      <w:marRight w:val="0"/>
      <w:marTop w:val="0"/>
      <w:marBottom w:val="0"/>
      <w:divBdr>
        <w:top w:val="none" w:sz="0" w:space="0" w:color="auto"/>
        <w:left w:val="none" w:sz="0" w:space="0" w:color="auto"/>
        <w:bottom w:val="none" w:sz="0" w:space="0" w:color="auto"/>
        <w:right w:val="none" w:sz="0" w:space="0" w:color="auto"/>
      </w:divBdr>
    </w:div>
    <w:div w:id="437020622">
      <w:bodyDiv w:val="1"/>
      <w:marLeft w:val="0"/>
      <w:marRight w:val="0"/>
      <w:marTop w:val="0"/>
      <w:marBottom w:val="0"/>
      <w:divBdr>
        <w:top w:val="none" w:sz="0" w:space="0" w:color="auto"/>
        <w:left w:val="none" w:sz="0" w:space="0" w:color="auto"/>
        <w:bottom w:val="none" w:sz="0" w:space="0" w:color="auto"/>
        <w:right w:val="none" w:sz="0" w:space="0" w:color="auto"/>
      </w:divBdr>
    </w:div>
    <w:div w:id="614286174">
      <w:bodyDiv w:val="1"/>
      <w:marLeft w:val="0"/>
      <w:marRight w:val="0"/>
      <w:marTop w:val="0"/>
      <w:marBottom w:val="0"/>
      <w:divBdr>
        <w:top w:val="none" w:sz="0" w:space="0" w:color="auto"/>
        <w:left w:val="none" w:sz="0" w:space="0" w:color="auto"/>
        <w:bottom w:val="none" w:sz="0" w:space="0" w:color="auto"/>
        <w:right w:val="none" w:sz="0" w:space="0" w:color="auto"/>
      </w:divBdr>
    </w:div>
    <w:div w:id="616178225">
      <w:bodyDiv w:val="1"/>
      <w:marLeft w:val="0"/>
      <w:marRight w:val="0"/>
      <w:marTop w:val="0"/>
      <w:marBottom w:val="0"/>
      <w:divBdr>
        <w:top w:val="none" w:sz="0" w:space="0" w:color="auto"/>
        <w:left w:val="none" w:sz="0" w:space="0" w:color="auto"/>
        <w:bottom w:val="none" w:sz="0" w:space="0" w:color="auto"/>
        <w:right w:val="none" w:sz="0" w:space="0" w:color="auto"/>
      </w:divBdr>
    </w:div>
    <w:div w:id="737560521">
      <w:bodyDiv w:val="1"/>
      <w:marLeft w:val="0"/>
      <w:marRight w:val="0"/>
      <w:marTop w:val="0"/>
      <w:marBottom w:val="0"/>
      <w:divBdr>
        <w:top w:val="none" w:sz="0" w:space="0" w:color="auto"/>
        <w:left w:val="none" w:sz="0" w:space="0" w:color="auto"/>
        <w:bottom w:val="none" w:sz="0" w:space="0" w:color="auto"/>
        <w:right w:val="none" w:sz="0" w:space="0" w:color="auto"/>
      </w:divBdr>
    </w:div>
    <w:div w:id="767820621">
      <w:bodyDiv w:val="1"/>
      <w:marLeft w:val="0"/>
      <w:marRight w:val="0"/>
      <w:marTop w:val="0"/>
      <w:marBottom w:val="0"/>
      <w:divBdr>
        <w:top w:val="none" w:sz="0" w:space="0" w:color="auto"/>
        <w:left w:val="none" w:sz="0" w:space="0" w:color="auto"/>
        <w:bottom w:val="none" w:sz="0" w:space="0" w:color="auto"/>
        <w:right w:val="none" w:sz="0" w:space="0" w:color="auto"/>
      </w:divBdr>
    </w:div>
    <w:div w:id="1044014756">
      <w:bodyDiv w:val="1"/>
      <w:marLeft w:val="0"/>
      <w:marRight w:val="0"/>
      <w:marTop w:val="0"/>
      <w:marBottom w:val="0"/>
      <w:divBdr>
        <w:top w:val="none" w:sz="0" w:space="0" w:color="auto"/>
        <w:left w:val="none" w:sz="0" w:space="0" w:color="auto"/>
        <w:bottom w:val="none" w:sz="0" w:space="0" w:color="auto"/>
        <w:right w:val="none" w:sz="0" w:space="0" w:color="auto"/>
      </w:divBdr>
    </w:div>
    <w:div w:id="1191724673">
      <w:bodyDiv w:val="1"/>
      <w:marLeft w:val="0"/>
      <w:marRight w:val="0"/>
      <w:marTop w:val="0"/>
      <w:marBottom w:val="0"/>
      <w:divBdr>
        <w:top w:val="none" w:sz="0" w:space="0" w:color="auto"/>
        <w:left w:val="none" w:sz="0" w:space="0" w:color="auto"/>
        <w:bottom w:val="none" w:sz="0" w:space="0" w:color="auto"/>
        <w:right w:val="none" w:sz="0" w:space="0" w:color="auto"/>
      </w:divBdr>
    </w:div>
    <w:div w:id="1570070652">
      <w:bodyDiv w:val="1"/>
      <w:marLeft w:val="0"/>
      <w:marRight w:val="0"/>
      <w:marTop w:val="0"/>
      <w:marBottom w:val="0"/>
      <w:divBdr>
        <w:top w:val="none" w:sz="0" w:space="0" w:color="auto"/>
        <w:left w:val="none" w:sz="0" w:space="0" w:color="auto"/>
        <w:bottom w:val="none" w:sz="0" w:space="0" w:color="auto"/>
        <w:right w:val="none" w:sz="0" w:space="0" w:color="auto"/>
      </w:divBdr>
    </w:div>
    <w:div w:id="1677683011">
      <w:bodyDiv w:val="1"/>
      <w:marLeft w:val="0"/>
      <w:marRight w:val="0"/>
      <w:marTop w:val="0"/>
      <w:marBottom w:val="0"/>
      <w:divBdr>
        <w:top w:val="none" w:sz="0" w:space="0" w:color="auto"/>
        <w:left w:val="none" w:sz="0" w:space="0" w:color="auto"/>
        <w:bottom w:val="none" w:sz="0" w:space="0" w:color="auto"/>
        <w:right w:val="none" w:sz="0" w:space="0" w:color="auto"/>
      </w:divBdr>
    </w:div>
    <w:div w:id="1715932597">
      <w:bodyDiv w:val="1"/>
      <w:marLeft w:val="0"/>
      <w:marRight w:val="0"/>
      <w:marTop w:val="0"/>
      <w:marBottom w:val="0"/>
      <w:divBdr>
        <w:top w:val="none" w:sz="0" w:space="0" w:color="auto"/>
        <w:left w:val="none" w:sz="0" w:space="0" w:color="auto"/>
        <w:bottom w:val="none" w:sz="0" w:space="0" w:color="auto"/>
        <w:right w:val="none" w:sz="0" w:space="0" w:color="auto"/>
      </w:divBdr>
    </w:div>
    <w:div w:id="2015064117">
      <w:bodyDiv w:val="1"/>
      <w:marLeft w:val="0"/>
      <w:marRight w:val="0"/>
      <w:marTop w:val="0"/>
      <w:marBottom w:val="0"/>
      <w:divBdr>
        <w:top w:val="none" w:sz="0" w:space="0" w:color="auto"/>
        <w:left w:val="none" w:sz="0" w:space="0" w:color="auto"/>
        <w:bottom w:val="none" w:sz="0" w:space="0" w:color="auto"/>
        <w:right w:val="none" w:sz="0" w:space="0" w:color="auto"/>
      </w:divBdr>
    </w:div>
    <w:div w:id="206918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7d668e755ddeb48ae478910273b2902a">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f8384317ee62a655eb680161967cb3b"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9708BE-149A-4C83-870D-6CE34FC4BB35}">
  <ds:schemaRefs>
    <ds:schemaRef ds:uri="http://schemas.openxmlformats.org/officeDocument/2006/bibliography"/>
  </ds:schemaRefs>
</ds:datastoreItem>
</file>

<file path=customXml/itemProps2.xml><?xml version="1.0" encoding="utf-8"?>
<ds:datastoreItem xmlns:ds="http://schemas.openxmlformats.org/officeDocument/2006/customXml" ds:itemID="{3ADB2F3B-3EBA-4293-AA99-6BB9EF462C40}"/>
</file>

<file path=customXml/itemProps3.xml><?xml version="1.0" encoding="utf-8"?>
<ds:datastoreItem xmlns:ds="http://schemas.openxmlformats.org/officeDocument/2006/customXml" ds:itemID="{5ABCB5C9-0B47-4368-967C-A3F017775A1C}"/>
</file>

<file path=customXml/itemProps4.xml><?xml version="1.0" encoding="utf-8"?>
<ds:datastoreItem xmlns:ds="http://schemas.openxmlformats.org/officeDocument/2006/customXml" ds:itemID="{9E43E2E3-3367-4E44-B863-3D9C110EEE26}"/>
</file>

<file path=docProps/app.xml><?xml version="1.0" encoding="utf-8"?>
<Properties xmlns="http://schemas.openxmlformats.org/officeDocument/2006/extended-properties" xmlns:vt="http://schemas.openxmlformats.org/officeDocument/2006/docPropsVTypes">
  <Template>Normal.dotm</Template>
  <TotalTime>0</TotalTime>
  <Pages>16</Pages>
  <Words>11822</Words>
  <Characters>845</Characters>
  <Application>Microsoft Office Word</Application>
  <DocSecurity>0</DocSecurity>
  <Lines>7</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12642</CharactersWithSpaces>
  <SharedDoc>false</SharedDoc>
  <HLinks>
    <vt:vector size="6" baseType="variant">
      <vt:variant>
        <vt:i4>5701656</vt:i4>
      </vt:variant>
      <vt:variant>
        <vt:i4>0</vt:i4>
      </vt:variant>
      <vt:variant>
        <vt:i4>0</vt:i4>
      </vt:variant>
      <vt:variant>
        <vt:i4>5</vt:i4>
      </vt:variant>
      <vt:variant>
        <vt:lpwstr>http://www.npo.pref.gunma.jp/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総会主導型の定款例</dc:title>
  <dc:subject/>
  <cp:keywords/>
  <cp:lastModifiedBy/>
  <cp:revision>1</cp:revision>
  <dcterms:created xsi:type="dcterms:W3CDTF">2025-06-20T02:28:00Z</dcterms:created>
  <dcterms:modified xsi:type="dcterms:W3CDTF">2025-06-20T02:28:00Z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