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DC1A" w14:textId="77777777" w:rsidR="008F7DB6" w:rsidRDefault="008F7DB6">
      <w:pPr>
        <w:spacing w:line="380" w:lineRule="exact"/>
        <w:jc w:val="center"/>
        <w:rPr>
          <w:rFonts w:ascii="?l?r ??fc" w:cs="?l?r ??fc"/>
          <w:snapToGrid w:val="0"/>
        </w:rPr>
      </w:pPr>
    </w:p>
    <w:p w14:paraId="15F3DC1B" w14:textId="77777777" w:rsidR="00442211" w:rsidRDefault="00442211">
      <w:pPr>
        <w:spacing w:line="380" w:lineRule="exact"/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公告事項報告書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公告事項報告書</w:t>
      </w:r>
    </w:p>
    <w:p w14:paraId="15F3DC1C" w14:textId="77777777" w:rsidR="00442211" w:rsidRDefault="00442211">
      <w:pPr>
        <w:spacing w:line="400" w:lineRule="exact"/>
        <w:jc w:val="right"/>
        <w:rPr>
          <w:rFonts w:ascii="?l?r ??fc" w:cs="Times New Roman"/>
          <w:snapToGrid w:val="0"/>
        </w:rPr>
      </w:pPr>
    </w:p>
    <w:p w14:paraId="15F3DC1D" w14:textId="77777777" w:rsidR="00442211" w:rsidRDefault="00442211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5F3DC1E" w14:textId="77777777" w:rsidR="00442211" w:rsidRDefault="00442211">
      <w:pPr>
        <w:spacing w:line="400" w:lineRule="exact"/>
        <w:jc w:val="right"/>
        <w:rPr>
          <w:rFonts w:ascii="?l?r ??fc" w:cs="Times New Roman"/>
          <w:snapToGrid w:val="0"/>
        </w:rPr>
      </w:pPr>
    </w:p>
    <w:p w14:paraId="15F3DC1F" w14:textId="77777777" w:rsidR="00442211" w:rsidRDefault="00442211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\ad(\s \up 6(</w:instrText>
      </w:r>
      <w:r>
        <w:rPr>
          <w:rFonts w:hint="eastAsia"/>
          <w:snapToGrid w:val="0"/>
        </w:rPr>
        <w:instrText>群馬県知事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市町村長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群馬県知事市町村長</w:t>
      </w:r>
      <w:r>
        <w:rPr>
          <w:rFonts w:hint="eastAsia"/>
          <w:snapToGrid w:val="0"/>
        </w:rPr>
        <w:t xml:space="preserve">　あて</w:t>
      </w:r>
    </w:p>
    <w:p w14:paraId="15F3DC20" w14:textId="77777777" w:rsidR="00442211" w:rsidRDefault="00442211">
      <w:pPr>
        <w:spacing w:line="400" w:lineRule="exact"/>
        <w:jc w:val="right"/>
        <w:rPr>
          <w:rFonts w:ascii="?l?r ??fc" w:cs="Times New Roman"/>
          <w:snapToGrid w:val="0"/>
        </w:rPr>
      </w:pPr>
    </w:p>
    <w:p w14:paraId="15F3DC21" w14:textId="77777777" w:rsidR="00442211" w:rsidRDefault="00442211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事業者　　　　　　　　　　　　　　　　</w:t>
      </w:r>
    </w:p>
    <w:p w14:paraId="15F3DC22" w14:textId="77777777" w:rsidR="00442211" w:rsidRDefault="00442211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　　　</w:t>
      </w:r>
    </w:p>
    <w:p w14:paraId="15F3DC23" w14:textId="77777777" w:rsidR="00442211" w:rsidRDefault="00442211">
      <w:pPr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</w:t>
      </w:r>
    </w:p>
    <w:p w14:paraId="15F3DC24" w14:textId="77777777" w:rsidR="00442211" w:rsidRDefault="00442211">
      <w:pPr>
        <w:spacing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法人にあっては、その所在地、</w:instrText>
      </w:r>
      <w:r>
        <w:rPr>
          <w:rFonts w:ascii="?l?r ??fc" w:cs="?l?r ??fc"/>
          <w:snapToGrid w:val="0"/>
        </w:rPr>
        <w:instrText>),\s \up-6(</w:instrText>
      </w:r>
      <w:r>
        <w:rPr>
          <w:rFonts w:hint="eastAsia"/>
          <w:snapToGrid w:val="0"/>
        </w:rPr>
        <w:instrText>名称及び代表者の氏名</w:instrText>
      </w:r>
      <w:r>
        <w:rPr>
          <w:rFonts w:ascii="?l?r ??fc" w:cs="?l?r ??fc"/>
          <w:snapToGrid w:val="0"/>
        </w:rPr>
        <w:instrText>))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14:paraId="15F3DC25" w14:textId="77777777" w:rsidR="00442211" w:rsidRDefault="00442211">
      <w:pPr>
        <w:spacing w:line="400" w:lineRule="exact"/>
        <w:ind w:left="210" w:firstLine="210"/>
        <w:jc w:val="left"/>
        <w:rPr>
          <w:rFonts w:ascii="?l?r ??fc" w:cs="Times New Roman"/>
          <w:snapToGrid w:val="0"/>
        </w:rPr>
      </w:pPr>
    </w:p>
    <w:p w14:paraId="15F3DC26" w14:textId="77777777" w:rsidR="00442211" w:rsidRDefault="00442211">
      <w:pPr>
        <w:spacing w:line="400" w:lineRule="exact"/>
        <w:ind w:left="21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群馬県環境影響評価条例第　条第　項の規定により、　　　　　の公告をしたので報告します。</w:t>
      </w:r>
    </w:p>
    <w:p w14:paraId="15F3DC27" w14:textId="77777777" w:rsidR="00442211" w:rsidRDefault="00442211">
      <w:pPr>
        <w:spacing w:line="400" w:lineRule="exact"/>
        <w:ind w:left="210" w:firstLine="210"/>
        <w:jc w:val="left"/>
        <w:rPr>
          <w:rFonts w:ascii="?l?r ??fc" w:cs="Times New Roman"/>
          <w:snapToGrid w:val="0"/>
        </w:rPr>
      </w:pPr>
    </w:p>
    <w:p w14:paraId="15F3DC28" w14:textId="77777777" w:rsidR="00442211" w:rsidRDefault="00442211">
      <w:pPr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対象事業の名称</w:t>
      </w:r>
    </w:p>
    <w:p w14:paraId="15F3DC29" w14:textId="77777777" w:rsidR="00442211" w:rsidRDefault="00442211">
      <w:pPr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対象事業の種類</w:t>
      </w:r>
    </w:p>
    <w:p w14:paraId="15F3DC2A" w14:textId="77777777" w:rsidR="00442211" w:rsidRDefault="00442211">
      <w:pPr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３　対象事業の規模</w:t>
      </w:r>
    </w:p>
    <w:p w14:paraId="15F3DC2B" w14:textId="77777777" w:rsidR="00442211" w:rsidRDefault="00442211">
      <w:pPr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４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公告年月日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公告年月日</w:t>
      </w:r>
    </w:p>
    <w:p w14:paraId="15F3DC2C" w14:textId="77777777" w:rsidR="00442211" w:rsidRDefault="00442211">
      <w:pPr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５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公告の方法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公告の方法</w:t>
      </w:r>
    </w:p>
    <w:p w14:paraId="15F3DC2D" w14:textId="77777777" w:rsidR="00442211" w:rsidRDefault="00442211">
      <w:pPr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６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公告した事項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公告した事項</w:t>
      </w:r>
    </w:p>
    <w:p w14:paraId="15F3DC2E" w14:textId="77777777" w:rsidR="00442211" w:rsidRDefault="00442211">
      <w:pPr>
        <w:spacing w:line="400" w:lineRule="exact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７　</w:t>
      </w: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担当者連絡先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担当者連絡先</w:t>
      </w:r>
    </w:p>
    <w:p w14:paraId="15F3DC2F" w14:textId="77777777" w:rsidR="00442211" w:rsidRDefault="00442211">
      <w:pPr>
        <w:spacing w:line="400" w:lineRule="exact"/>
        <w:jc w:val="left"/>
        <w:rPr>
          <w:rFonts w:ascii="?l?r ??fc" w:cs="Times New Roman"/>
          <w:snapToGrid w:val="0"/>
        </w:rPr>
      </w:pPr>
    </w:p>
    <w:p w14:paraId="15F3DC30" w14:textId="77777777" w:rsidR="008F7DB6" w:rsidRDefault="008F7DB6">
      <w:pPr>
        <w:spacing w:line="400" w:lineRule="exact"/>
        <w:jc w:val="left"/>
        <w:rPr>
          <w:rFonts w:ascii="?l?r ??fc" w:cs="Times New Roman"/>
          <w:snapToGrid w:val="0"/>
        </w:rPr>
      </w:pPr>
    </w:p>
    <w:p w14:paraId="15F3DC31" w14:textId="77777777" w:rsidR="008F7DB6" w:rsidRDefault="008F7DB6">
      <w:pPr>
        <w:spacing w:line="400" w:lineRule="exact"/>
        <w:jc w:val="left"/>
        <w:rPr>
          <w:rFonts w:ascii="?l?r ??fc" w:cs="Times New Roman"/>
          <w:snapToGrid w:val="0"/>
        </w:rPr>
      </w:pPr>
    </w:p>
    <w:p w14:paraId="15F3DC32" w14:textId="77777777" w:rsidR="008F7DB6" w:rsidRDefault="008F7DB6">
      <w:pPr>
        <w:spacing w:line="400" w:lineRule="exact"/>
        <w:jc w:val="left"/>
        <w:rPr>
          <w:rFonts w:ascii="?l?r ??fc" w:cs="Times New Roman"/>
          <w:snapToGrid w:val="0"/>
        </w:rPr>
      </w:pPr>
    </w:p>
    <w:p w14:paraId="15F3DC33" w14:textId="77777777" w:rsidR="008F7DB6" w:rsidRDefault="008F7DB6">
      <w:pPr>
        <w:spacing w:line="400" w:lineRule="exact"/>
        <w:jc w:val="left"/>
        <w:rPr>
          <w:rFonts w:ascii="?l?r ??fc" w:cs="Times New Roman"/>
          <w:snapToGrid w:val="0"/>
        </w:rPr>
      </w:pPr>
    </w:p>
    <w:p w14:paraId="15F3DC34" w14:textId="77777777" w:rsidR="008F7DB6" w:rsidRDefault="008F7DB6">
      <w:pPr>
        <w:spacing w:line="400" w:lineRule="exact"/>
        <w:jc w:val="left"/>
        <w:rPr>
          <w:rFonts w:ascii="?l?r ??fc" w:cs="Times New Roman"/>
          <w:snapToGrid w:val="0"/>
        </w:rPr>
      </w:pPr>
    </w:p>
    <w:p w14:paraId="15F3DC35" w14:textId="77777777" w:rsidR="00442211" w:rsidRDefault="00442211">
      <w:pPr>
        <w:spacing w:line="4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注１　対象事業の名称には、事業者が対象事業に付した固有の名称を記入する。</w:t>
      </w:r>
    </w:p>
    <w:p w14:paraId="15F3DC36" w14:textId="77777777" w:rsidR="00442211" w:rsidRDefault="00442211">
      <w:pPr>
        <w:spacing w:line="400" w:lineRule="exact"/>
        <w:ind w:left="63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対象事業の種類には、群馬県環境影響評価条例施行規則別表第１に掲げる事業の種類を記入する。</w:t>
      </w:r>
    </w:p>
    <w:p w14:paraId="15F3DC37" w14:textId="77777777" w:rsidR="00442211" w:rsidRDefault="00442211">
      <w:pPr>
        <w:spacing w:line="400" w:lineRule="exact"/>
        <w:ind w:left="63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担当者連絡先には、担当者の氏名、所属名及び電話番号を記入する。</w:t>
      </w:r>
    </w:p>
    <w:sectPr w:rsidR="00442211" w:rsidSect="00C26C3B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1418" w:footer="567" w:gutter="0"/>
      <w:pgNumType w:fmt="numberInDash" w:start="63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3DC3A" w14:textId="77777777" w:rsidR="00F20501" w:rsidRDefault="00F205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5F3DC3B" w14:textId="77777777" w:rsidR="00F20501" w:rsidRDefault="00F205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DC3F" w14:textId="77777777" w:rsidR="008F7DB6" w:rsidRDefault="008F7DB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47F52" w:rsidRPr="00E47F52">
      <w:rPr>
        <w:noProof/>
        <w:lang w:val="ja-JP"/>
      </w:rPr>
      <w:t>-</w:t>
    </w:r>
    <w:r w:rsidR="00E47F52">
      <w:rPr>
        <w:noProof/>
      </w:rPr>
      <w:t xml:space="preserve"> 63 -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3DC38" w14:textId="77777777" w:rsidR="00F20501" w:rsidRDefault="00F205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F3DC39" w14:textId="77777777" w:rsidR="00F20501" w:rsidRDefault="00F205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3DC3D" w14:textId="77777777" w:rsidR="008F7DB6" w:rsidRPr="008F7DB6" w:rsidRDefault="008F7DB6" w:rsidP="008F7DB6">
    <w:pPr>
      <w:widowControl/>
      <w:wordWrap/>
      <w:autoSpaceDE/>
      <w:autoSpaceDN/>
      <w:adjustRightInd/>
      <w:jc w:val="left"/>
      <w:textAlignment w:val="auto"/>
      <w:rPr>
        <w:rFonts w:ascii="ＭＳ Ｐゴシック" w:eastAsia="ＭＳ Ｐゴシック" w:hAnsi="ＭＳ Ｐゴシック" w:cs="ＭＳ Ｐゴシック"/>
        <w:b/>
        <w:color w:val="000000"/>
        <w:kern w:val="0"/>
      </w:rPr>
    </w:pPr>
    <w:r w:rsidRPr="008F7DB6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別記様式第３号</w:t>
    </w:r>
    <w:bookmarkStart w:id="0" w:name="MOKUJI_340"/>
    <w:bookmarkStart w:id="1" w:name="JUMP_SEQ_486"/>
    <w:bookmarkEnd w:id="0"/>
    <w:bookmarkEnd w:id="1"/>
    <w:r w:rsidRPr="008F7DB6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（規格Ａ４）（第９条、第</w:t>
    </w:r>
    <w:r w:rsidRPr="008F7DB6">
      <w:rPr>
        <w:rFonts w:ascii="ＭＳ Ｐゴシック" w:eastAsia="ＭＳ Ｐゴシック" w:hAnsi="ＭＳ Ｐゴシック" w:cs="ＭＳ Ｐゴシック"/>
        <w:b/>
        <w:color w:val="000000"/>
        <w:kern w:val="0"/>
      </w:rPr>
      <w:t>18</w:t>
    </w:r>
    <w:r w:rsidRPr="008F7DB6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条、第</w:t>
    </w:r>
    <w:r w:rsidRPr="008F7DB6">
      <w:rPr>
        <w:rFonts w:ascii="ＭＳ Ｐゴシック" w:eastAsia="ＭＳ Ｐゴシック" w:hAnsi="ＭＳ Ｐゴシック" w:cs="ＭＳ Ｐゴシック"/>
        <w:b/>
        <w:color w:val="000000"/>
        <w:kern w:val="0"/>
      </w:rPr>
      <w:t>22</w:t>
    </w:r>
    <w:r w:rsidRPr="008F7DB6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条、第</w:t>
    </w:r>
    <w:r w:rsidRPr="008F7DB6">
      <w:rPr>
        <w:rFonts w:ascii="ＭＳ Ｐゴシック" w:eastAsia="ＭＳ Ｐゴシック" w:hAnsi="ＭＳ Ｐゴシック" w:cs="ＭＳ Ｐゴシック"/>
        <w:b/>
        <w:color w:val="000000"/>
        <w:kern w:val="0"/>
      </w:rPr>
      <w:t>24</w:t>
    </w:r>
    <w:r w:rsidRPr="008F7DB6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条、第</w:t>
    </w:r>
    <w:r w:rsidRPr="008F7DB6">
      <w:rPr>
        <w:rFonts w:ascii="ＭＳ Ｐゴシック" w:eastAsia="ＭＳ Ｐゴシック" w:hAnsi="ＭＳ Ｐゴシック" w:cs="ＭＳ Ｐゴシック"/>
        <w:b/>
        <w:color w:val="000000"/>
        <w:kern w:val="0"/>
      </w:rPr>
      <w:t>38</w:t>
    </w:r>
    <w:r w:rsidRPr="008F7DB6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条、第</w:t>
    </w:r>
    <w:r w:rsidRPr="008F7DB6">
      <w:rPr>
        <w:rFonts w:ascii="ＭＳ Ｐゴシック" w:eastAsia="ＭＳ Ｐゴシック" w:hAnsi="ＭＳ Ｐゴシック" w:cs="ＭＳ Ｐゴシック"/>
        <w:b/>
        <w:color w:val="000000"/>
        <w:kern w:val="0"/>
      </w:rPr>
      <w:t>51</w:t>
    </w:r>
    <w:r w:rsidRPr="008F7DB6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条、第</w:t>
    </w:r>
    <w:r w:rsidRPr="008F7DB6">
      <w:rPr>
        <w:rFonts w:ascii="ＭＳ Ｐゴシック" w:eastAsia="ＭＳ Ｐゴシック" w:hAnsi="ＭＳ Ｐゴシック" w:cs="ＭＳ Ｐゴシック"/>
        <w:b/>
        <w:color w:val="000000"/>
        <w:kern w:val="0"/>
      </w:rPr>
      <w:t>56</w:t>
    </w:r>
    <w:r w:rsidRPr="008F7DB6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条、第</w:t>
    </w:r>
    <w:r w:rsidRPr="008F7DB6">
      <w:rPr>
        <w:rFonts w:ascii="ＭＳ Ｐゴシック" w:eastAsia="ＭＳ Ｐゴシック" w:hAnsi="ＭＳ Ｐゴシック" w:cs="ＭＳ Ｐゴシック"/>
        <w:b/>
        <w:color w:val="000000"/>
        <w:kern w:val="0"/>
      </w:rPr>
      <w:t>57</w:t>
    </w:r>
    <w:r w:rsidRPr="008F7DB6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条、第</w:t>
    </w:r>
    <w:r w:rsidRPr="008F7DB6">
      <w:rPr>
        <w:rFonts w:ascii="ＭＳ Ｐゴシック" w:eastAsia="ＭＳ Ｐゴシック" w:hAnsi="ＭＳ Ｐゴシック" w:cs="ＭＳ Ｐゴシック"/>
        <w:b/>
        <w:color w:val="000000"/>
        <w:kern w:val="0"/>
      </w:rPr>
      <w:t>59</w:t>
    </w:r>
    <w:r w:rsidRPr="008F7DB6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条、第</w:t>
    </w:r>
    <w:r w:rsidRPr="008F7DB6">
      <w:rPr>
        <w:rFonts w:ascii="ＭＳ Ｐゴシック" w:eastAsia="ＭＳ Ｐゴシック" w:hAnsi="ＭＳ Ｐゴシック" w:cs="ＭＳ Ｐゴシック"/>
        <w:b/>
        <w:color w:val="000000"/>
        <w:kern w:val="0"/>
      </w:rPr>
      <w:t>60</w:t>
    </w:r>
    <w:r w:rsidRPr="008F7DB6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条、第</w:t>
    </w:r>
    <w:r w:rsidRPr="008F7DB6">
      <w:rPr>
        <w:rFonts w:ascii="ＭＳ Ｐゴシック" w:eastAsia="ＭＳ Ｐゴシック" w:hAnsi="ＭＳ Ｐゴシック" w:cs="ＭＳ Ｐゴシック"/>
        <w:b/>
        <w:color w:val="000000"/>
        <w:kern w:val="0"/>
      </w:rPr>
      <w:t>63</w:t>
    </w:r>
    <w:r w:rsidRPr="008F7DB6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条、第</w:t>
    </w:r>
    <w:r w:rsidRPr="008F7DB6">
      <w:rPr>
        <w:rFonts w:ascii="ＭＳ Ｐゴシック" w:eastAsia="ＭＳ Ｐゴシック" w:hAnsi="ＭＳ Ｐゴシック" w:cs="ＭＳ Ｐゴシック"/>
        <w:b/>
        <w:color w:val="000000"/>
        <w:kern w:val="0"/>
      </w:rPr>
      <w:t>69</w:t>
    </w:r>
    <w:r w:rsidRPr="008F7DB6">
      <w:rPr>
        <w:rFonts w:ascii="ＭＳ Ｐゴシック" w:eastAsia="ＭＳ Ｐゴシック" w:hAnsi="ＭＳ Ｐゴシック" w:cs="ＭＳ Ｐゴシック" w:hint="eastAsia"/>
        <w:b/>
        <w:color w:val="000000"/>
        <w:kern w:val="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6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2211"/>
    <w:rsid w:val="003D1ED8"/>
    <w:rsid w:val="00442211"/>
    <w:rsid w:val="008F7DB6"/>
    <w:rsid w:val="00C26C3B"/>
    <w:rsid w:val="00E47F52"/>
    <w:rsid w:val="00F20501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3DC1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89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2024-10-17T00:09:00Z</dcterms:created>
  <dcterms:modified xsi:type="dcterms:W3CDTF">2024-10-17T00:09:00Z</dcterms:modified>
</cp:coreProperties>
</file>