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38" w:rsidRPr="00F6332E" w:rsidRDefault="00F6332E" w:rsidP="00F6332E">
      <w:pPr>
        <w:spacing w:line="360" w:lineRule="exact"/>
        <w:jc w:val="center"/>
        <w:rPr>
          <w:rFonts w:ascii="ＭＳ ゴシック" w:eastAsia="ＭＳ ゴシック" w:hAnsi="ＭＳ ゴシック" w:cs="Times New Roman"/>
          <w:spacing w:val="30"/>
        </w:rPr>
      </w:pPr>
      <w:bookmarkStart w:id="0" w:name="_GoBack"/>
      <w:bookmarkEnd w:id="0"/>
      <w:r w:rsidRPr="00F6332E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>特</w:t>
      </w:r>
      <w:r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 xml:space="preserve">　</w:t>
      </w:r>
      <w:r w:rsidRPr="00F6332E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>定</w:t>
      </w:r>
      <w:r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 xml:space="preserve">　</w:t>
      </w:r>
      <w:r w:rsidRPr="00F6332E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>動</w:t>
      </w:r>
      <w:r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 xml:space="preserve">　</w:t>
      </w:r>
      <w:r w:rsidRPr="00F6332E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>物</w:t>
      </w:r>
      <w:r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 xml:space="preserve">　</w:t>
      </w:r>
      <w:r w:rsidRPr="00F6332E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>管</w:t>
      </w:r>
      <w:r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 xml:space="preserve">　</w:t>
      </w:r>
      <w:r w:rsidRPr="00F6332E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>理</w:t>
      </w:r>
      <w:r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 xml:space="preserve">　</w:t>
      </w:r>
      <w:r w:rsidRPr="00F6332E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>台</w:t>
      </w:r>
      <w:r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 xml:space="preserve">　</w:t>
      </w:r>
      <w:r w:rsidRPr="00F6332E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>帳</w:t>
      </w:r>
    </w:p>
    <w:p w:rsidR="008E4038" w:rsidRPr="00F6332E" w:rsidRDefault="008E4038" w:rsidP="00F6332E">
      <w:pPr>
        <w:spacing w:line="360" w:lineRule="exact"/>
        <w:rPr>
          <w:rFonts w:ascii="ＭＳ ゴシック" w:eastAsia="ＭＳ ゴシック" w:hAnsi="ＭＳ ゴシック" w:cs="Times New Roman"/>
          <w:spacing w:val="30"/>
        </w:rPr>
      </w:pPr>
    </w:p>
    <w:p w:rsidR="008E4038" w:rsidRPr="00F6332E" w:rsidRDefault="00F6332E" w:rsidP="00F6332E">
      <w:pPr>
        <w:spacing w:line="360" w:lineRule="exact"/>
        <w:rPr>
          <w:rFonts w:ascii="ＭＳ ゴシック" w:eastAsia="ＭＳ ゴシック" w:hAnsi="ＭＳ ゴシック" w:cs="Times New Roman"/>
          <w:spacing w:val="30"/>
        </w:rPr>
      </w:pPr>
      <w:r w:rsidRPr="00F070A8">
        <w:rPr>
          <w:rFonts w:ascii="ＭＳ ゴシック" w:eastAsia="ＭＳ ゴシック" w:hAnsi="ＭＳ ゴシック" w:cs="Times New Roman" w:hint="eastAsia"/>
          <w:color w:val="auto"/>
          <w:spacing w:val="60"/>
          <w:fitText w:val="2680" w:id="-1498701824"/>
        </w:rPr>
        <w:t>飼養・保管の目</w:t>
      </w:r>
      <w:r w:rsidRPr="00F070A8">
        <w:rPr>
          <w:rFonts w:ascii="ＭＳ ゴシック" w:eastAsia="ＭＳ ゴシック" w:hAnsi="ＭＳ ゴシック" w:cs="Times New Roman" w:hint="eastAsia"/>
          <w:color w:val="auto"/>
          <w:spacing w:val="75"/>
          <w:fitText w:val="2680" w:id="-1498701824"/>
        </w:rPr>
        <w:t>的</w:t>
      </w:r>
      <w:r w:rsidR="008E4038" w:rsidRPr="00F6332E">
        <w:rPr>
          <w:rFonts w:ascii="ＭＳ ゴシック" w:eastAsia="ＭＳ ゴシック" w:hAnsi="ＭＳ ゴシック" w:cs="ＭＳ ゴシック" w:hint="eastAsia"/>
        </w:rPr>
        <w:t xml:space="preserve">　　□試験研究用　　□生物学的製剤の製造の用　　□畜産の用　　□展示</w:t>
      </w:r>
    </w:p>
    <w:p w:rsidR="008E4038" w:rsidRPr="00F6332E" w:rsidRDefault="008E4038" w:rsidP="00F6332E">
      <w:pPr>
        <w:spacing w:line="360" w:lineRule="exact"/>
        <w:rPr>
          <w:rFonts w:ascii="ＭＳ ゴシック" w:eastAsia="ＭＳ ゴシック" w:hAnsi="ＭＳ ゴシック" w:cs="Times New Roman"/>
          <w:spacing w:val="30"/>
        </w:rPr>
      </w:pPr>
    </w:p>
    <w:p w:rsidR="008E4038" w:rsidRPr="00F6332E" w:rsidRDefault="00F6332E" w:rsidP="00F6332E">
      <w:pPr>
        <w:spacing w:line="360" w:lineRule="exact"/>
        <w:rPr>
          <w:rFonts w:ascii="ＭＳ ゴシック" w:eastAsia="ＭＳ ゴシック" w:hAnsi="ＭＳ ゴシック" w:cs="Times New Roman"/>
          <w:spacing w:val="30"/>
        </w:rPr>
      </w:pPr>
      <w:r w:rsidRPr="00F070A8">
        <w:rPr>
          <w:rFonts w:ascii="ＭＳ ゴシック" w:eastAsia="ＭＳ ゴシック" w:hAnsi="ＭＳ ゴシック" w:cs="Times New Roman" w:hint="eastAsia"/>
          <w:color w:val="auto"/>
          <w:spacing w:val="30"/>
          <w:fitText w:val="2680" w:id="-1498701823"/>
        </w:rPr>
        <w:t>特定飼養施設の所在</w:t>
      </w:r>
      <w:r w:rsidRPr="00F070A8">
        <w:rPr>
          <w:rFonts w:ascii="ＭＳ ゴシック" w:eastAsia="ＭＳ ゴシック" w:hAnsi="ＭＳ ゴシック" w:cs="Times New Roman" w:hint="eastAsia"/>
          <w:color w:val="auto"/>
          <w:spacing w:val="15"/>
          <w:fitText w:val="2680" w:id="-1498701823"/>
        </w:rPr>
        <w:t>地</w:t>
      </w:r>
    </w:p>
    <w:p w:rsidR="008E4038" w:rsidRPr="00F6332E" w:rsidRDefault="008E4038" w:rsidP="00F6332E">
      <w:pPr>
        <w:spacing w:line="360" w:lineRule="exact"/>
        <w:rPr>
          <w:rFonts w:ascii="ＭＳ ゴシック" w:eastAsia="ＭＳ ゴシック" w:hAnsi="ＭＳ ゴシック" w:cs="Times New Roman"/>
          <w:spacing w:val="30"/>
        </w:rPr>
      </w:pPr>
    </w:p>
    <w:p w:rsidR="008E4038" w:rsidRPr="00F6332E" w:rsidRDefault="00F6332E" w:rsidP="00F6332E">
      <w:pPr>
        <w:spacing w:line="360" w:lineRule="exact"/>
        <w:rPr>
          <w:rFonts w:ascii="ＭＳ ゴシック" w:eastAsia="ＭＳ ゴシック" w:hAnsi="ＭＳ ゴシック" w:cs="Times New Roman"/>
          <w:spacing w:val="30"/>
        </w:rPr>
      </w:pPr>
      <w:r w:rsidRPr="00F070A8">
        <w:rPr>
          <w:rFonts w:ascii="ＭＳ ゴシック" w:eastAsia="ＭＳ ゴシック" w:hAnsi="ＭＳ ゴシック" w:cs="ＭＳ ゴシック" w:hint="eastAsia"/>
          <w:spacing w:val="90"/>
          <w:fitText w:val="2680" w:id="-1498701822"/>
        </w:rPr>
        <w:t>特定動物の種</w:t>
      </w:r>
      <w:r w:rsidRPr="00F070A8">
        <w:rPr>
          <w:rFonts w:ascii="ＭＳ ゴシック" w:eastAsia="ＭＳ ゴシック" w:hAnsi="ＭＳ ゴシック" w:cs="ＭＳ ゴシック" w:hint="eastAsia"/>
          <w:spacing w:val="60"/>
          <w:fitText w:val="2680" w:id="-1498701822"/>
        </w:rPr>
        <w:t>類</w:t>
      </w:r>
    </w:p>
    <w:p w:rsidR="008E4038" w:rsidRPr="00F6332E" w:rsidRDefault="008E4038" w:rsidP="00F6332E">
      <w:pPr>
        <w:spacing w:line="360" w:lineRule="exact"/>
        <w:rPr>
          <w:rFonts w:ascii="ＭＳ ゴシック" w:eastAsia="ＭＳ ゴシック" w:hAnsi="ＭＳ ゴシック" w:cs="Times New Roman"/>
          <w:spacing w:val="3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1610"/>
        <w:gridCol w:w="1878"/>
        <w:gridCol w:w="1611"/>
        <w:gridCol w:w="2012"/>
        <w:gridCol w:w="940"/>
        <w:gridCol w:w="2281"/>
        <w:gridCol w:w="2012"/>
      </w:tblGrid>
      <w:tr w:rsidR="008E4038" w:rsidRPr="00F6332E">
        <w:trPr>
          <w:trHeight w:val="262"/>
        </w:trPr>
        <w:tc>
          <w:tcPr>
            <w:tcW w:w="22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4038" w:rsidRPr="00F6332E" w:rsidRDefault="008E4038" w:rsidP="00F6332E">
            <w:pPr>
              <w:jc w:val="center"/>
              <w:rPr>
                <w:rFonts w:ascii="ＭＳ ゴシック" w:eastAsia="ＭＳ ゴシック" w:hAnsi="ＭＳ ゴシック"/>
              </w:rPr>
            </w:pPr>
            <w:r w:rsidRPr="00F6332E">
              <w:rPr>
                <w:rFonts w:ascii="ＭＳ ゴシック" w:eastAsia="ＭＳ ゴシック" w:hAnsi="ＭＳ ゴシック" w:hint="eastAsia"/>
              </w:rPr>
              <w:t>識別措置の内容</w:t>
            </w:r>
          </w:p>
        </w:tc>
        <w:tc>
          <w:tcPr>
            <w:tcW w:w="34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6332E">
              <w:rPr>
                <w:rFonts w:ascii="ＭＳ ゴシック" w:eastAsia="ＭＳ ゴシック" w:hAnsi="ＭＳ ゴシック" w:cs="ＭＳ ゴシック" w:hint="eastAsia"/>
              </w:rPr>
              <w:t>飼養・保管の開始</w:t>
            </w:r>
          </w:p>
        </w:tc>
        <w:tc>
          <w:tcPr>
            <w:tcW w:w="36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6332E">
              <w:rPr>
                <w:rFonts w:ascii="ＭＳ ゴシック" w:eastAsia="ＭＳ ゴシック" w:hAnsi="ＭＳ ゴシック" w:cs="ＭＳ ゴシック" w:hint="eastAsia"/>
              </w:rPr>
              <w:t>飼養・保管の終了</w:t>
            </w:r>
          </w:p>
        </w:tc>
        <w:tc>
          <w:tcPr>
            <w:tcW w:w="32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6332E">
              <w:rPr>
                <w:rFonts w:ascii="ＭＳ ゴシック" w:eastAsia="ＭＳ ゴシック" w:hAnsi="ＭＳ ゴシック" w:cs="ＭＳ ゴシック" w:hint="eastAsia"/>
              </w:rPr>
              <w:t>動物に係る情報</w:t>
            </w:r>
          </w:p>
        </w:tc>
        <w:tc>
          <w:tcPr>
            <w:tcW w:w="2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4038" w:rsidRPr="00F6332E" w:rsidRDefault="008E4038" w:rsidP="00F6332E">
            <w:pPr>
              <w:jc w:val="center"/>
              <w:rPr>
                <w:rFonts w:ascii="ＭＳ ゴシック" w:eastAsia="ＭＳ ゴシック" w:hAnsi="ＭＳ ゴシック"/>
              </w:rPr>
            </w:pPr>
            <w:r w:rsidRPr="00F6332E">
              <w:rPr>
                <w:rFonts w:ascii="ＭＳ ゴシック" w:eastAsia="ＭＳ ゴシック" w:hAnsi="ＭＳ ゴシック" w:hint="eastAsia"/>
              </w:rPr>
              <w:t>備</w:t>
            </w:r>
            <w:r w:rsidR="00F6332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6332E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8E4038" w:rsidRPr="00F6332E">
        <w:trPr>
          <w:trHeight w:val="262"/>
        </w:trPr>
        <w:tc>
          <w:tcPr>
            <w:tcW w:w="22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4038" w:rsidRPr="00F6332E" w:rsidRDefault="008E4038" w:rsidP="00F6332E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6332E">
              <w:rPr>
                <w:rFonts w:ascii="ＭＳ ゴシック" w:eastAsia="ＭＳ ゴシック" w:hAnsi="ＭＳ ゴシック" w:cs="ＭＳ ゴシック" w:hint="eastAsia"/>
              </w:rPr>
              <w:t>年月日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6332E">
              <w:rPr>
                <w:rFonts w:ascii="ＭＳ ゴシック" w:eastAsia="ＭＳ ゴシック" w:hAnsi="ＭＳ ゴシック" w:cs="ＭＳ ゴシック" w:hint="eastAsia"/>
              </w:rPr>
              <w:t>事由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6332E">
              <w:rPr>
                <w:rFonts w:ascii="ＭＳ ゴシック" w:eastAsia="ＭＳ ゴシック" w:hAnsi="ＭＳ ゴシック" w:cs="ＭＳ ゴシック" w:hint="eastAsia"/>
              </w:rPr>
              <w:t>年月日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6332E">
              <w:rPr>
                <w:rFonts w:ascii="ＭＳ ゴシック" w:eastAsia="ＭＳ ゴシック" w:hAnsi="ＭＳ ゴシック" w:cs="ＭＳ ゴシック" w:hint="eastAsia"/>
              </w:rPr>
              <w:t>事由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6332E">
              <w:rPr>
                <w:rFonts w:ascii="ＭＳ ゴシック" w:eastAsia="ＭＳ ゴシック" w:hAnsi="ＭＳ ゴシック" w:cs="ＭＳ ゴシック" w:hint="eastAsia"/>
              </w:rPr>
              <w:t>性別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6332E">
              <w:rPr>
                <w:rFonts w:ascii="ＭＳ ゴシック" w:eastAsia="ＭＳ ゴシック" w:hAnsi="ＭＳ ゴシック" w:cs="ＭＳ ゴシック" w:hint="eastAsia"/>
              </w:rPr>
              <w:t>外見上の特徴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E4038" w:rsidRPr="00F6332E" w:rsidRDefault="008E4038" w:rsidP="00F6332E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8E4038" w:rsidRPr="00F6332E">
        <w:trPr>
          <w:trHeight w:val="5539"/>
        </w:trPr>
        <w:tc>
          <w:tcPr>
            <w:tcW w:w="2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E4038" w:rsidRPr="00F6332E" w:rsidRDefault="008E4038" w:rsidP="00F6332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8E4038" w:rsidRPr="00F6332E" w:rsidRDefault="008E4038" w:rsidP="00F6332E">
      <w:pPr>
        <w:spacing w:line="360" w:lineRule="exact"/>
        <w:rPr>
          <w:rFonts w:ascii="ＭＳ ゴシック" w:eastAsia="ＭＳ ゴシック" w:hAnsi="ＭＳ ゴシック" w:cs="Times New Roman"/>
          <w:spacing w:val="30"/>
        </w:rPr>
      </w:pPr>
      <w:r w:rsidRPr="00F6332E">
        <w:rPr>
          <w:rFonts w:ascii="ＭＳ ゴシック" w:eastAsia="ＭＳ ゴシック" w:hAnsi="ＭＳ ゴシック" w:cs="ＭＳ ゴシック"/>
        </w:rPr>
        <w:t xml:space="preserve"> </w:t>
      </w:r>
      <w:r w:rsidRPr="00F6332E">
        <w:rPr>
          <w:rFonts w:ascii="ＭＳ ゴシック" w:eastAsia="ＭＳ ゴシック" w:hAnsi="ＭＳ ゴシック" w:cs="ＭＳ ゴシック" w:hint="eastAsia"/>
        </w:rPr>
        <w:t xml:space="preserve">　備　考　</w:t>
      </w:r>
    </w:p>
    <w:p w:rsidR="008E4038" w:rsidRPr="00F6332E" w:rsidRDefault="008E4038" w:rsidP="00F6332E">
      <w:pPr>
        <w:spacing w:line="360" w:lineRule="exact"/>
        <w:rPr>
          <w:rFonts w:ascii="ＭＳ ゴシック" w:eastAsia="ＭＳ ゴシック" w:hAnsi="ＭＳ ゴシック" w:cs="Times New Roman"/>
          <w:spacing w:val="30"/>
        </w:rPr>
      </w:pPr>
      <w:r w:rsidRPr="00F6332E">
        <w:rPr>
          <w:rFonts w:ascii="ＭＳ ゴシック" w:eastAsia="ＭＳ ゴシック" w:hAnsi="ＭＳ ゴシック" w:cs="ＭＳ ゴシック" w:hint="eastAsia"/>
        </w:rPr>
        <w:t xml:space="preserve">　　１　「識別措置の内容」欄には、特定動物の識別番号等を記入すること。</w:t>
      </w:r>
    </w:p>
    <w:p w:rsidR="008E4038" w:rsidRPr="00F6332E" w:rsidRDefault="008E4038" w:rsidP="00F6332E">
      <w:pPr>
        <w:spacing w:line="360" w:lineRule="exact"/>
        <w:ind w:left="536"/>
        <w:rPr>
          <w:rFonts w:ascii="ＭＳ ゴシック" w:eastAsia="ＭＳ ゴシック" w:hAnsi="ＭＳ ゴシック" w:cs="Times New Roman"/>
          <w:spacing w:val="30"/>
        </w:rPr>
      </w:pPr>
      <w:r w:rsidRPr="00F6332E">
        <w:rPr>
          <w:rFonts w:ascii="ＭＳ ゴシック" w:eastAsia="ＭＳ ゴシック" w:hAnsi="ＭＳ ゴシック" w:cs="ＭＳ ゴシック" w:hint="eastAsia"/>
        </w:rPr>
        <w:t>２　この台帳の用紙の大きさは、日本工業規格Ａ</w:t>
      </w:r>
      <w:r w:rsidR="00907E18">
        <w:rPr>
          <w:rFonts w:ascii="ＭＳ ゴシック" w:eastAsia="ＭＳ ゴシック" w:hAnsi="ＭＳ ゴシック" w:cs="ＭＳ ゴシック" w:hint="eastAsia"/>
        </w:rPr>
        <w:t>4</w:t>
      </w:r>
      <w:r w:rsidRPr="00F6332E">
        <w:rPr>
          <w:rFonts w:ascii="ＭＳ ゴシック" w:eastAsia="ＭＳ ゴシック" w:hAnsi="ＭＳ ゴシック" w:cs="ＭＳ ゴシック" w:hint="eastAsia"/>
        </w:rPr>
        <w:t>とすること。</w:t>
      </w:r>
    </w:p>
    <w:sectPr w:rsidR="008E4038" w:rsidRPr="00F6332E" w:rsidSect="00F6332E">
      <w:headerReference w:type="default" r:id="rId6"/>
      <w:footerReference w:type="default" r:id="rId7"/>
      <w:type w:val="continuous"/>
      <w:pgSz w:w="16838" w:h="11906" w:orient="landscape" w:code="9"/>
      <w:pgMar w:top="794" w:right="1145" w:bottom="624" w:left="930" w:header="284" w:footer="0" w:gutter="0"/>
      <w:pgNumType w:start="1"/>
      <w:cols w:space="720"/>
      <w:noEndnote/>
      <w:docGrid w:type="linesAndChars" w:linePitch="261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28B" w:rsidRDefault="00E1728B">
      <w:r>
        <w:separator/>
      </w:r>
    </w:p>
  </w:endnote>
  <w:endnote w:type="continuationSeparator" w:id="0">
    <w:p w:rsidR="00E1728B" w:rsidRDefault="00E1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38" w:rsidRDefault="008E403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28B" w:rsidRDefault="00E1728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728B" w:rsidRDefault="00E1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38" w:rsidRPr="00F6332E" w:rsidRDefault="00F6332E" w:rsidP="00F6332E">
    <w:pPr>
      <w:spacing w:line="360" w:lineRule="exact"/>
      <w:rPr>
        <w:rFonts w:ascii="ＭＳ 明朝" w:hAnsi="Century" w:cs="Times New Roman"/>
        <w:color w:val="auto"/>
        <w:sz w:val="24"/>
        <w:szCs w:val="24"/>
      </w:rPr>
    </w:pPr>
    <w:r w:rsidRPr="00F6332E">
      <w:rPr>
        <w:rFonts w:ascii="ＭＳ ゴシック" w:eastAsia="ＭＳ ゴシック" w:hAnsi="ＭＳ ゴシック" w:cs="ＭＳ ゴシック" w:hint="eastAsia"/>
      </w:rPr>
      <w:t>参考様式第</w:t>
    </w:r>
    <w:r w:rsidRPr="00F6332E">
      <w:rPr>
        <w:rFonts w:ascii="ＭＳ ゴシック" w:eastAsia="ＭＳ ゴシック" w:hAnsi="ＭＳ ゴシック" w:cs="ＭＳ ゴシック"/>
      </w:rPr>
      <w:t>19</w:t>
    </w:r>
    <w:r w:rsidRPr="00F6332E">
      <w:rPr>
        <w:rFonts w:ascii="ＭＳ ゴシック" w:eastAsia="ＭＳ ゴシック" w:hAnsi="ＭＳ ゴシック" w:cs="ＭＳ ゴシック" w:hint="eastAsia"/>
      </w:rPr>
      <w:t>（特定動物飼養・保管方法細目第</w:t>
    </w:r>
    <w:r w:rsidR="00907E18">
      <w:rPr>
        <w:rFonts w:ascii="ＭＳ ゴシック" w:eastAsia="ＭＳ ゴシック" w:hAnsi="ＭＳ ゴシック" w:cs="ＭＳ ゴシック" w:hint="eastAsia"/>
      </w:rPr>
      <w:t>2</w:t>
    </w:r>
    <w:r w:rsidRPr="00F6332E">
      <w:rPr>
        <w:rFonts w:ascii="ＭＳ ゴシック" w:eastAsia="ＭＳ ゴシック" w:hAnsi="ＭＳ ゴシック" w:cs="ＭＳ ゴシック" w:hint="eastAsia"/>
      </w:rPr>
      <w:t>条第</w:t>
    </w:r>
    <w:r w:rsidR="00907E18">
      <w:rPr>
        <w:rFonts w:ascii="ＭＳ ゴシック" w:eastAsia="ＭＳ ゴシック" w:hAnsi="ＭＳ ゴシック" w:cs="ＭＳ ゴシック" w:hint="eastAsia"/>
      </w:rPr>
      <w:t>2</w:t>
    </w:r>
    <w:r w:rsidRPr="00F6332E">
      <w:rPr>
        <w:rFonts w:ascii="ＭＳ ゴシック" w:eastAsia="ＭＳ ゴシック" w:hAnsi="ＭＳ ゴシック" w:cs="ＭＳ ゴシック" w:hint="eastAsia"/>
      </w:rPr>
      <w:t>項第</w:t>
    </w:r>
    <w:r w:rsidR="00907E18">
      <w:rPr>
        <w:rFonts w:ascii="ＭＳ ゴシック" w:eastAsia="ＭＳ ゴシック" w:hAnsi="ＭＳ ゴシック" w:cs="ＭＳ ゴシック" w:hint="eastAsia"/>
      </w:rPr>
      <w:t>1</w:t>
    </w:r>
    <w:r w:rsidRPr="00F6332E">
      <w:rPr>
        <w:rFonts w:ascii="ＭＳ ゴシック" w:eastAsia="ＭＳ ゴシック" w:hAnsi="ＭＳ ゴシック" w:cs="ＭＳ ゴシック" w:hint="eastAsia"/>
      </w:rPr>
      <w:t>号及び第</w:t>
    </w:r>
    <w:r w:rsidR="00907E18">
      <w:rPr>
        <w:rFonts w:ascii="ＭＳ ゴシック" w:eastAsia="ＭＳ ゴシック" w:hAnsi="ＭＳ ゴシック" w:cs="ＭＳ ゴシック" w:hint="eastAsia"/>
      </w:rPr>
      <w:t>3</w:t>
    </w:r>
    <w:r w:rsidRPr="00F6332E">
      <w:rPr>
        <w:rFonts w:ascii="ＭＳ ゴシック" w:eastAsia="ＭＳ ゴシック" w:hAnsi="ＭＳ ゴシック" w:cs="ＭＳ ゴシック" w:hint="eastAsia"/>
      </w:rPr>
      <w:t>条第</w:t>
    </w:r>
    <w:r w:rsidR="00907E18">
      <w:rPr>
        <w:rFonts w:ascii="ＭＳ ゴシック" w:eastAsia="ＭＳ ゴシック" w:hAnsi="ＭＳ ゴシック" w:cs="ＭＳ ゴシック" w:hint="eastAsia"/>
      </w:rPr>
      <w:t>3</w:t>
    </w:r>
    <w:r w:rsidRPr="00F6332E">
      <w:rPr>
        <w:rFonts w:ascii="ＭＳ ゴシック" w:eastAsia="ＭＳ ゴシック" w:hAnsi="ＭＳ ゴシック" w:cs="ＭＳ ゴシック" w:hint="eastAsia"/>
      </w:rPr>
      <w:t>号イ関係）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878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2E"/>
    <w:rsid w:val="00216A75"/>
    <w:rsid w:val="00546A39"/>
    <w:rsid w:val="008E4038"/>
    <w:rsid w:val="00907E18"/>
    <w:rsid w:val="009E4919"/>
    <w:rsid w:val="00A46B25"/>
    <w:rsid w:val="00E1728B"/>
    <w:rsid w:val="00F070A8"/>
    <w:rsid w:val="00F6332E"/>
    <w:rsid w:val="00F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33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33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2024-04-05T02:34:00Z</dcterms:created>
  <dcterms:modified xsi:type="dcterms:W3CDTF">2024-04-05T02:34:00Z</dcterms:modified>
</cp:coreProperties>
</file>