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E4" w:rsidRDefault="009B0BE4" w:rsidP="005F64D2">
      <w:pPr>
        <w:pStyle w:val="a3"/>
        <w:rPr>
          <w:rFonts w:ascii="HG丸ｺﾞｼｯｸM-PRO" w:eastAsia="HG丸ｺﾞｼｯｸM-PRO" w:hAnsi="HG丸ｺﾞｼｯｸM-PRO"/>
          <w:color w:val="000000"/>
        </w:rPr>
      </w:pPr>
      <w:bookmarkStart w:id="0" w:name="_GoBack"/>
      <w:bookmarkEnd w:id="0"/>
    </w:p>
    <w:p w:rsidR="00C24812" w:rsidRPr="005F64D2" w:rsidRDefault="00C24812" w:rsidP="005F64D2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AC53C8" w:rsidRPr="00613419" w:rsidRDefault="00567245" w:rsidP="00613419">
      <w:pPr>
        <w:pStyle w:val="a3"/>
        <w:jc w:val="center"/>
        <w:rPr>
          <w:rFonts w:ascii="HG丸ｺﾞｼｯｸM-PRO" w:eastAsia="HG丸ｺﾞｼｯｸM-PRO" w:hAnsi="HG丸ｺﾞｼｯｸM-PRO"/>
          <w:color w:val="000000"/>
          <w:spacing w:val="0"/>
          <w:sz w:val="28"/>
          <w:szCs w:val="26"/>
        </w:rPr>
      </w:pPr>
      <w:r w:rsidRPr="00613419">
        <w:rPr>
          <w:rFonts w:ascii="HG丸ｺﾞｼｯｸM-PRO" w:eastAsia="HG丸ｺﾞｼｯｸM-PRO" w:hAnsi="HG丸ｺﾞｼｯｸM-PRO" w:hint="eastAsia"/>
          <w:color w:val="000000"/>
          <w:spacing w:val="0"/>
          <w:sz w:val="28"/>
          <w:szCs w:val="26"/>
        </w:rPr>
        <w:t>上乗せ支援枠事業計画書</w:t>
      </w:r>
    </w:p>
    <w:p w:rsidR="00567245" w:rsidRDefault="00567245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</w:p>
    <w:p w:rsidR="003B7622" w:rsidRDefault="00567245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新たなフリースクール</w:t>
      </w:r>
      <w:r w:rsidR="00B141AE">
        <w:rPr>
          <w:rFonts w:ascii="HG丸ｺﾞｼｯｸM-PRO" w:eastAsia="HG丸ｺﾞｼｯｸM-PRO" w:hAnsi="HG丸ｺﾞｼｯｸM-PRO" w:hint="eastAsia"/>
          <w:color w:val="000000"/>
          <w:spacing w:val="0"/>
        </w:rPr>
        <w:t>等</w:t>
      </w: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の形を先導するような取組を支援します。</w:t>
      </w:r>
    </w:p>
    <w:p w:rsidR="00CE1CAB" w:rsidRDefault="00567245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次のキーワードのうち、少なくとも１つ以上に合致する取組を実施してください。</w:t>
      </w:r>
    </w:p>
    <w:p w:rsidR="00CE1CAB" w:rsidRDefault="00567245" w:rsidP="00CE1CAB">
      <w:pPr>
        <w:pStyle w:val="a3"/>
        <w:ind w:firstLineChars="100" w:firstLine="210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「独自性」</w:t>
      </w:r>
      <w:r w:rsidR="00CE1CAB">
        <w:rPr>
          <w:rFonts w:ascii="HG丸ｺﾞｼｯｸM-PRO" w:eastAsia="HG丸ｺﾞｼｯｸM-PRO" w:hAnsi="HG丸ｺﾞｼｯｸM-PRO" w:hint="eastAsia"/>
          <w:color w:val="000000"/>
          <w:spacing w:val="0"/>
        </w:rPr>
        <w:t>：取組内容に独自性が認められる</w:t>
      </w:r>
    </w:p>
    <w:p w:rsidR="00CE1CAB" w:rsidRDefault="00567245" w:rsidP="00CE1CAB">
      <w:pPr>
        <w:pStyle w:val="a3"/>
        <w:ind w:firstLineChars="100" w:firstLine="210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「新規性」</w:t>
      </w:r>
      <w:r w:rsidR="00CE1CAB">
        <w:rPr>
          <w:rFonts w:ascii="HG丸ｺﾞｼｯｸM-PRO" w:eastAsia="HG丸ｺﾞｼｯｸM-PRO" w:hAnsi="HG丸ｺﾞｼｯｸM-PRO" w:hint="eastAsia"/>
          <w:color w:val="000000"/>
          <w:spacing w:val="0"/>
        </w:rPr>
        <w:t>：取組内容に新規性が認められる</w:t>
      </w:r>
    </w:p>
    <w:p w:rsidR="00CE1CAB" w:rsidRDefault="00567245" w:rsidP="00CE1CAB">
      <w:pPr>
        <w:pStyle w:val="a3"/>
        <w:ind w:firstLineChars="100" w:firstLine="210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「経営基盤強化」</w:t>
      </w:r>
      <w:r w:rsidR="00CE1CAB">
        <w:rPr>
          <w:rFonts w:ascii="HG丸ｺﾞｼｯｸM-PRO" w:eastAsia="HG丸ｺﾞｼｯｸM-PRO" w:hAnsi="HG丸ｺﾞｼｯｸM-PRO" w:hint="eastAsia"/>
          <w:color w:val="000000"/>
          <w:spacing w:val="0"/>
        </w:rPr>
        <w:t>：経営基盤を強化するための取組が認められる</w:t>
      </w:r>
    </w:p>
    <w:p w:rsidR="00567245" w:rsidRDefault="00567245" w:rsidP="00CE1CAB">
      <w:pPr>
        <w:pStyle w:val="a3"/>
        <w:ind w:firstLineChars="100" w:firstLine="210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「</w:t>
      </w:r>
      <w:r w:rsidR="00CE1CAB">
        <w:rPr>
          <w:rFonts w:ascii="HG丸ｺﾞｼｯｸM-PRO" w:eastAsia="HG丸ｺﾞｼｯｸM-PRO" w:hAnsi="HG丸ｺﾞｼｯｸM-PRO" w:hint="eastAsia"/>
          <w:color w:val="000000"/>
          <w:spacing w:val="0"/>
        </w:rPr>
        <w:t>持続可能性</w:t>
      </w: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」</w:t>
      </w:r>
      <w:r w:rsidR="00FF23C7">
        <w:rPr>
          <w:rFonts w:ascii="HG丸ｺﾞｼｯｸM-PRO" w:eastAsia="HG丸ｺﾞｼｯｸM-PRO" w:hAnsi="HG丸ｺﾞｼｯｸM-PRO" w:hint="eastAsia"/>
          <w:color w:val="000000"/>
          <w:spacing w:val="0"/>
        </w:rPr>
        <w:t>：補助金</w:t>
      </w:r>
      <w:r w:rsidR="00F37896">
        <w:rPr>
          <w:rFonts w:ascii="HG丸ｺﾞｼｯｸM-PRO" w:eastAsia="HG丸ｺﾞｼｯｸM-PRO" w:hAnsi="HG丸ｺﾞｼｯｸM-PRO" w:hint="eastAsia"/>
          <w:color w:val="000000"/>
          <w:spacing w:val="0"/>
        </w:rPr>
        <w:t>等</w:t>
      </w:r>
      <w:r w:rsidR="00FF23C7">
        <w:rPr>
          <w:rFonts w:ascii="HG丸ｺﾞｼｯｸM-PRO" w:eastAsia="HG丸ｺﾞｼｯｸM-PRO" w:hAnsi="HG丸ｺﾞｼｯｸM-PRO" w:hint="eastAsia"/>
          <w:color w:val="000000"/>
          <w:spacing w:val="0"/>
        </w:rPr>
        <w:t>に頼らず、持続可能な経営のための取組が認められる</w:t>
      </w:r>
    </w:p>
    <w:p w:rsidR="00567245" w:rsidRDefault="00567245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</w:p>
    <w:p w:rsidR="00B141AE" w:rsidRDefault="00CE1CAB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合致するキーワード</w:t>
      </w:r>
      <w:r w:rsidR="00B141AE">
        <w:rPr>
          <w:rFonts w:ascii="HG丸ｺﾞｼｯｸM-PRO" w:eastAsia="HG丸ｺﾞｼｯｸM-PRO" w:hAnsi="HG丸ｺﾞｼｯｸM-PRO" w:hint="eastAsia"/>
          <w:color w:val="000000"/>
          <w:spacing w:val="0"/>
        </w:rPr>
        <w:t>欄にご記入ください。</w:t>
      </w:r>
      <w:r w:rsidR="00F218CE">
        <w:rPr>
          <w:rFonts w:ascii="HG丸ｺﾞｼｯｸM-PRO" w:eastAsia="HG丸ｺﾞｼｯｸM-PRO" w:hAnsi="HG丸ｺﾞｼｯｸM-PRO" w:hint="eastAsia"/>
          <w:color w:val="000000"/>
          <w:spacing w:val="0"/>
        </w:rPr>
        <w:t>（</w:t>
      </w:r>
      <w:r w:rsidR="00FF23C7">
        <w:rPr>
          <w:rFonts w:ascii="HG丸ｺﾞｼｯｸM-PRO" w:eastAsia="HG丸ｺﾞｼｯｸM-PRO" w:hAnsi="HG丸ｺﾞｼｯｸM-PRO" w:hint="eastAsia"/>
          <w:color w:val="000000"/>
          <w:spacing w:val="0"/>
        </w:rPr>
        <w:t>複数可</w:t>
      </w:r>
      <w:r>
        <w:rPr>
          <w:rFonts w:ascii="HG丸ｺﾞｼｯｸM-PRO" w:eastAsia="HG丸ｺﾞｼｯｸM-PRO" w:hAnsi="HG丸ｺﾞｼｯｸM-PRO" w:hint="eastAsia"/>
          <w:color w:val="000000"/>
          <w:spacing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29"/>
        <w:gridCol w:w="6484"/>
      </w:tblGrid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 w:rsidP="0042595C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キーワード</w:t>
            </w:r>
          </w:p>
        </w:tc>
        <w:tc>
          <w:tcPr>
            <w:tcW w:w="1029" w:type="dxa"/>
            <w:shd w:val="clear" w:color="auto" w:fill="auto"/>
          </w:tcPr>
          <w:p w:rsidR="00B141AE" w:rsidRPr="00DB70FF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  <w:sz w:val="16"/>
              </w:rPr>
            </w:pPr>
            <w:r w:rsidRPr="00DB70FF"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0"/>
              </w:rPr>
              <w:t>該当</w:t>
            </w:r>
            <w:r w:rsidR="00DB70FF" w:rsidRPr="00DB70FF"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0"/>
              </w:rPr>
              <w:t>に</w:t>
            </w:r>
            <w:r w:rsidRPr="00DB70FF"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0"/>
              </w:rPr>
              <w:t>〇</w:t>
            </w:r>
          </w:p>
        </w:tc>
        <w:tc>
          <w:tcPr>
            <w:tcW w:w="6484" w:type="dxa"/>
            <w:shd w:val="clear" w:color="auto" w:fill="auto"/>
          </w:tcPr>
          <w:p w:rsidR="00B141AE" w:rsidRPr="0042595C" w:rsidRDefault="00B141AE" w:rsidP="0042595C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合致すると考える理由を簡潔に記載</w:t>
            </w:r>
          </w:p>
        </w:tc>
      </w:tr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独自性</w:t>
            </w:r>
          </w:p>
        </w:tc>
        <w:tc>
          <w:tcPr>
            <w:tcW w:w="1029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  <w:tc>
          <w:tcPr>
            <w:tcW w:w="6484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</w:tr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新規性</w:t>
            </w:r>
          </w:p>
        </w:tc>
        <w:tc>
          <w:tcPr>
            <w:tcW w:w="1029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  <w:tc>
          <w:tcPr>
            <w:tcW w:w="6484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</w:tr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経営基盤強化</w:t>
            </w:r>
          </w:p>
        </w:tc>
        <w:tc>
          <w:tcPr>
            <w:tcW w:w="1029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  <w:tc>
          <w:tcPr>
            <w:tcW w:w="6484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</w:tr>
      <w:tr w:rsidR="00B141AE" w:rsidRPr="0042595C" w:rsidTr="0042595C">
        <w:trPr>
          <w:jc w:val="center"/>
        </w:trPr>
        <w:tc>
          <w:tcPr>
            <w:tcW w:w="1526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 w:rsidRPr="0042595C"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持続可能性</w:t>
            </w:r>
          </w:p>
        </w:tc>
        <w:tc>
          <w:tcPr>
            <w:tcW w:w="1029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  <w:tc>
          <w:tcPr>
            <w:tcW w:w="6484" w:type="dxa"/>
            <w:shd w:val="clear" w:color="auto" w:fill="auto"/>
          </w:tcPr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  <w:p w:rsidR="00B141AE" w:rsidRPr="0042595C" w:rsidRDefault="00B141A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</w:tr>
    </w:tbl>
    <w:p w:rsidR="00CE1CAB" w:rsidRPr="00CE1CAB" w:rsidRDefault="00CE1CAB">
      <w:pPr>
        <w:pStyle w:val="a3"/>
        <w:rPr>
          <w:rFonts w:ascii="HG丸ｺﾞｼｯｸM-PRO" w:eastAsia="HG丸ｺﾞｼｯｸM-PRO" w:hAnsi="HG丸ｺﾞｼｯｸM-PRO"/>
          <w:color w:val="000000"/>
          <w:spacing w:val="0"/>
        </w:rPr>
      </w:pPr>
    </w:p>
    <w:p w:rsidR="009B0BE4" w:rsidRPr="00357EDE" w:rsidRDefault="00F37896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〇</w:t>
      </w:r>
      <w:r w:rsidR="00567245">
        <w:rPr>
          <w:rFonts w:ascii="HG丸ｺﾞｼｯｸM-PRO" w:eastAsia="HG丸ｺﾞｼｯｸM-PRO" w:hAnsi="HG丸ｺﾞｼｯｸM-PRO" w:hint="eastAsia"/>
          <w:color w:val="000000"/>
        </w:rPr>
        <w:t>事業計画</w:t>
      </w:r>
    </w:p>
    <w:p w:rsidR="009B0BE4" w:rsidRDefault="00F37896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※自由に</w:t>
      </w:r>
      <w:r w:rsidR="00F218CE">
        <w:rPr>
          <w:rFonts w:ascii="HG丸ｺﾞｼｯｸM-PRO" w:eastAsia="HG丸ｺﾞｼｯｸM-PRO" w:hAnsi="HG丸ｺﾞｼｯｸM-PRO" w:hint="eastAsia"/>
          <w:color w:val="000000"/>
        </w:rPr>
        <w:t>記載</w:t>
      </w:r>
      <w:r>
        <w:rPr>
          <w:rFonts w:ascii="HG丸ｺﾞｼｯｸM-PRO" w:eastAsia="HG丸ｺﾞｼｯｸM-PRO" w:hAnsi="HG丸ｺﾞｼｯｸM-PRO" w:hint="eastAsia"/>
          <w:color w:val="000000"/>
        </w:rPr>
        <w:t>してください、別紙（パワーポイント）なども可です。</w:t>
      </w:r>
    </w:p>
    <w:p w:rsidR="00F37896" w:rsidRPr="00357EDE" w:rsidRDefault="00F37896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※本記載内容に基づき、後日、プレゼンテーション（発表</w:t>
      </w:r>
      <w:r w:rsidR="005131CD">
        <w:rPr>
          <w:rFonts w:ascii="HG丸ｺﾞｼｯｸM-PRO" w:eastAsia="HG丸ｺﾞｼｯｸM-PRO" w:hAnsi="HG丸ｺﾞｼｯｸM-PRO" w:hint="eastAsia"/>
          <w:color w:val="000000"/>
        </w:rPr>
        <w:t>は</w:t>
      </w:r>
      <w:r w:rsidR="00B141AE">
        <w:rPr>
          <w:rFonts w:ascii="HG丸ｺﾞｼｯｸM-PRO" w:eastAsia="HG丸ｺﾞｼｯｸM-PRO" w:hAnsi="HG丸ｺﾞｼｯｸM-PRO" w:hint="eastAsia"/>
          <w:color w:val="000000"/>
        </w:rPr>
        <w:t>1</w:t>
      </w:r>
      <w:r w:rsidR="00B141AE">
        <w:rPr>
          <w:rFonts w:ascii="HG丸ｺﾞｼｯｸM-PRO" w:eastAsia="HG丸ｺﾞｼｯｸM-PRO" w:hAnsi="HG丸ｺﾞｼｯｸM-PRO"/>
          <w:color w:val="000000"/>
        </w:rPr>
        <w:t>0</w:t>
      </w:r>
      <w:r w:rsidR="00B141AE">
        <w:rPr>
          <w:rFonts w:ascii="HG丸ｺﾞｼｯｸM-PRO" w:eastAsia="HG丸ｺﾞｼｯｸM-PRO" w:hAnsi="HG丸ｺﾞｼｯｸM-PRO" w:hint="eastAsia"/>
          <w:color w:val="000000"/>
        </w:rPr>
        <w:t>分～1</w:t>
      </w:r>
      <w:r w:rsidR="00B141AE">
        <w:rPr>
          <w:rFonts w:ascii="HG丸ｺﾞｼｯｸM-PRO" w:eastAsia="HG丸ｺﾞｼｯｸM-PRO" w:hAnsi="HG丸ｺﾞｼｯｸM-PRO"/>
          <w:color w:val="000000"/>
        </w:rPr>
        <w:t>5</w:t>
      </w:r>
      <w:r w:rsidR="00B141AE">
        <w:rPr>
          <w:rFonts w:ascii="HG丸ｺﾞｼｯｸM-PRO" w:eastAsia="HG丸ｺﾞｼｯｸM-PRO" w:hAnsi="HG丸ｺﾞｼｯｸM-PRO" w:hint="eastAsia"/>
          <w:color w:val="000000"/>
        </w:rPr>
        <w:t>分程度を想定</w:t>
      </w:r>
      <w:r>
        <w:rPr>
          <w:rFonts w:ascii="HG丸ｺﾞｼｯｸM-PRO" w:eastAsia="HG丸ｺﾞｼｯｸM-PRO" w:hAnsi="HG丸ｺﾞｼｯｸM-PRO" w:hint="eastAsia"/>
          <w:color w:val="000000"/>
        </w:rPr>
        <w:t>）を行っていただきます。</w:t>
      </w:r>
    </w:p>
    <w:p w:rsidR="009B0BE4" w:rsidRPr="00357EDE" w:rsidRDefault="009B0BE4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9B0BE4" w:rsidRDefault="009B0BE4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C24812" w:rsidRDefault="00C24812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A054EF" w:rsidRDefault="00A054EF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E83CC4" w:rsidRDefault="00E83CC4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B9278E" w:rsidRPr="00357EDE" w:rsidRDefault="00B9278E" w:rsidP="00B9278E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C24812" w:rsidRPr="00B9278E" w:rsidRDefault="00C24812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7E786C" w:rsidRDefault="007E786C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F33571" w:rsidRDefault="00F33571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F33571" w:rsidRDefault="00F33571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623279" w:rsidRDefault="00623279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:rsidR="00B141AE" w:rsidRPr="00F33571" w:rsidRDefault="00B141AE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sectPr w:rsidR="00B141AE" w:rsidRPr="00F33571" w:rsidSect="00623279">
      <w:pgSz w:w="11906" w:h="16838" w:code="9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DE" w:rsidRDefault="004473DE" w:rsidP="002F2988">
      <w:r>
        <w:separator/>
      </w:r>
    </w:p>
  </w:endnote>
  <w:endnote w:type="continuationSeparator" w:id="0">
    <w:p w:rsidR="004473DE" w:rsidRDefault="004473DE" w:rsidP="002F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DE" w:rsidRDefault="004473DE" w:rsidP="002F2988">
      <w:r>
        <w:separator/>
      </w:r>
    </w:p>
  </w:footnote>
  <w:footnote w:type="continuationSeparator" w:id="0">
    <w:p w:rsidR="004473DE" w:rsidRDefault="004473DE" w:rsidP="002F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2"/>
    <w:rsid w:val="00010066"/>
    <w:rsid w:val="00026CBB"/>
    <w:rsid w:val="000450C0"/>
    <w:rsid w:val="00076B23"/>
    <w:rsid w:val="0008607A"/>
    <w:rsid w:val="000929E4"/>
    <w:rsid w:val="000C7BEA"/>
    <w:rsid w:val="000F045C"/>
    <w:rsid w:val="00104DEC"/>
    <w:rsid w:val="00123219"/>
    <w:rsid w:val="0013033A"/>
    <w:rsid w:val="00137C0C"/>
    <w:rsid w:val="00162CFB"/>
    <w:rsid w:val="00174853"/>
    <w:rsid w:val="00174B43"/>
    <w:rsid w:val="001C0648"/>
    <w:rsid w:val="001F441B"/>
    <w:rsid w:val="00255F11"/>
    <w:rsid w:val="002646AF"/>
    <w:rsid w:val="00276CEF"/>
    <w:rsid w:val="00286581"/>
    <w:rsid w:val="002E6A15"/>
    <w:rsid w:val="002F2988"/>
    <w:rsid w:val="003044A4"/>
    <w:rsid w:val="00342FEB"/>
    <w:rsid w:val="00345BE4"/>
    <w:rsid w:val="00357EDE"/>
    <w:rsid w:val="003B0FBD"/>
    <w:rsid w:val="003B7622"/>
    <w:rsid w:val="003D6A10"/>
    <w:rsid w:val="00401895"/>
    <w:rsid w:val="0042595C"/>
    <w:rsid w:val="00436C4B"/>
    <w:rsid w:val="00441943"/>
    <w:rsid w:val="004473DE"/>
    <w:rsid w:val="004B595D"/>
    <w:rsid w:val="004F3F8C"/>
    <w:rsid w:val="005131CD"/>
    <w:rsid w:val="00523176"/>
    <w:rsid w:val="005441A6"/>
    <w:rsid w:val="00567245"/>
    <w:rsid w:val="0059630F"/>
    <w:rsid w:val="005E1088"/>
    <w:rsid w:val="005F01C8"/>
    <w:rsid w:val="005F1D40"/>
    <w:rsid w:val="005F40CC"/>
    <w:rsid w:val="005F64D2"/>
    <w:rsid w:val="00605C4B"/>
    <w:rsid w:val="00613419"/>
    <w:rsid w:val="00623279"/>
    <w:rsid w:val="00625EF0"/>
    <w:rsid w:val="006306DB"/>
    <w:rsid w:val="00640B10"/>
    <w:rsid w:val="0068103F"/>
    <w:rsid w:val="00692A0E"/>
    <w:rsid w:val="006A105F"/>
    <w:rsid w:val="006E0786"/>
    <w:rsid w:val="007427B1"/>
    <w:rsid w:val="00792D33"/>
    <w:rsid w:val="007A564D"/>
    <w:rsid w:val="007B788D"/>
    <w:rsid w:val="007C089C"/>
    <w:rsid w:val="007E786C"/>
    <w:rsid w:val="008027C7"/>
    <w:rsid w:val="00810C9A"/>
    <w:rsid w:val="0085016A"/>
    <w:rsid w:val="00853F69"/>
    <w:rsid w:val="00865B7F"/>
    <w:rsid w:val="008B3A62"/>
    <w:rsid w:val="008C529C"/>
    <w:rsid w:val="008E123A"/>
    <w:rsid w:val="00924167"/>
    <w:rsid w:val="009317AB"/>
    <w:rsid w:val="009805C2"/>
    <w:rsid w:val="009B0BE4"/>
    <w:rsid w:val="009D38EF"/>
    <w:rsid w:val="009E3A76"/>
    <w:rsid w:val="00A046E0"/>
    <w:rsid w:val="00A054EF"/>
    <w:rsid w:val="00A8014E"/>
    <w:rsid w:val="00AB48DE"/>
    <w:rsid w:val="00AC53C8"/>
    <w:rsid w:val="00AE253B"/>
    <w:rsid w:val="00B141AE"/>
    <w:rsid w:val="00B246EB"/>
    <w:rsid w:val="00B26006"/>
    <w:rsid w:val="00B337CD"/>
    <w:rsid w:val="00B45D60"/>
    <w:rsid w:val="00B54A63"/>
    <w:rsid w:val="00B63AEF"/>
    <w:rsid w:val="00B9278E"/>
    <w:rsid w:val="00BB092F"/>
    <w:rsid w:val="00BD1AED"/>
    <w:rsid w:val="00C05F39"/>
    <w:rsid w:val="00C17540"/>
    <w:rsid w:val="00C21B98"/>
    <w:rsid w:val="00C24812"/>
    <w:rsid w:val="00C350D2"/>
    <w:rsid w:val="00C4108A"/>
    <w:rsid w:val="00C5661C"/>
    <w:rsid w:val="00C731E0"/>
    <w:rsid w:val="00CA7912"/>
    <w:rsid w:val="00CC3233"/>
    <w:rsid w:val="00CC72CF"/>
    <w:rsid w:val="00CD6E7F"/>
    <w:rsid w:val="00CE1CAB"/>
    <w:rsid w:val="00CE4001"/>
    <w:rsid w:val="00D16ACB"/>
    <w:rsid w:val="00D16E4D"/>
    <w:rsid w:val="00D26106"/>
    <w:rsid w:val="00D37741"/>
    <w:rsid w:val="00D81B3B"/>
    <w:rsid w:val="00D8527A"/>
    <w:rsid w:val="00D9592D"/>
    <w:rsid w:val="00DB70FF"/>
    <w:rsid w:val="00DC5DE7"/>
    <w:rsid w:val="00DE2D6C"/>
    <w:rsid w:val="00DE7533"/>
    <w:rsid w:val="00DF041D"/>
    <w:rsid w:val="00DF3F40"/>
    <w:rsid w:val="00E04B2A"/>
    <w:rsid w:val="00E10182"/>
    <w:rsid w:val="00E22B6A"/>
    <w:rsid w:val="00E23C0B"/>
    <w:rsid w:val="00E61586"/>
    <w:rsid w:val="00E83CC4"/>
    <w:rsid w:val="00E84249"/>
    <w:rsid w:val="00EF2337"/>
    <w:rsid w:val="00F218CE"/>
    <w:rsid w:val="00F23ABD"/>
    <w:rsid w:val="00F33571"/>
    <w:rsid w:val="00F37896"/>
    <w:rsid w:val="00F627F9"/>
    <w:rsid w:val="00F65F50"/>
    <w:rsid w:val="00F71413"/>
    <w:rsid w:val="00F716BC"/>
    <w:rsid w:val="00F9271A"/>
    <w:rsid w:val="00F96B36"/>
    <w:rsid w:val="00FA313F"/>
    <w:rsid w:val="00FC13E6"/>
    <w:rsid w:val="00FD42D9"/>
    <w:rsid w:val="00FD54AC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1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uiPriority w:val="39"/>
    <w:rsid w:val="00F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F1D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1D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F2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2988"/>
    <w:rPr>
      <w:kern w:val="2"/>
      <w:sz w:val="21"/>
      <w:szCs w:val="24"/>
    </w:rPr>
  </w:style>
  <w:style w:type="paragraph" w:styleId="a9">
    <w:name w:val="footer"/>
    <w:basedOn w:val="a"/>
    <w:link w:val="aa"/>
    <w:rsid w:val="002F2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F29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2024-03-25T05:55:00Z</dcterms:created>
  <dcterms:modified xsi:type="dcterms:W3CDTF">2024-03-25T05:55:00Z</dcterms:modified>
</cp:coreProperties>
</file>