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B14" w:rsidRPr="00B87B14" w:rsidRDefault="00B87B14" w:rsidP="00B87B14">
      <w:pPr>
        <w:tabs>
          <w:tab w:val="left" w:pos="2380"/>
        </w:tabs>
        <w:wordWrap w:val="0"/>
        <w:jc w:val="right"/>
        <w:rPr>
          <w:rFonts w:ascii="ＭＳ ゴシック" w:eastAsia="ＭＳ ゴシック" w:hAnsi="ＭＳ ゴシック"/>
          <w:sz w:val="24"/>
        </w:rPr>
      </w:pPr>
      <w:bookmarkStart w:id="0" w:name="_GoBack"/>
      <w:bookmarkEnd w:id="0"/>
      <w:r w:rsidRPr="00B87B14">
        <w:rPr>
          <w:rFonts w:ascii="ＭＳ ゴシック" w:eastAsia="ＭＳ ゴシック" w:hAnsi="ＭＳ ゴシック" w:hint="eastAsia"/>
          <w:sz w:val="24"/>
        </w:rPr>
        <w:t xml:space="preserve">令和　　</w:t>
      </w:r>
      <w:r w:rsidRPr="00B87B14">
        <w:rPr>
          <w:rFonts w:ascii="ＭＳ ゴシック" w:eastAsia="ＭＳ ゴシック" w:hAnsi="ＭＳ ゴシック"/>
          <w:sz w:val="24"/>
        </w:rPr>
        <w:t xml:space="preserve"> 年 　　月　　日</w:t>
      </w:r>
    </w:p>
    <w:p w:rsidR="00B87B14" w:rsidRDefault="00B87B14" w:rsidP="00B87B14">
      <w:pPr>
        <w:tabs>
          <w:tab w:val="left" w:pos="2380"/>
        </w:tabs>
        <w:rPr>
          <w:rFonts w:ascii="ＭＳ ゴシック" w:eastAsia="ＭＳ ゴシック" w:hAnsi="ＭＳ ゴシック"/>
          <w:sz w:val="24"/>
        </w:rPr>
      </w:pPr>
      <w:r w:rsidRPr="00B87B14">
        <w:rPr>
          <w:rFonts w:ascii="ＭＳ ゴシック" w:eastAsia="ＭＳ ゴシック" w:hAnsi="ＭＳ ゴシック" w:hint="eastAsia"/>
          <w:sz w:val="24"/>
        </w:rPr>
        <w:t>保護者</w:t>
      </w:r>
      <w:r w:rsidRPr="00B87B14">
        <w:rPr>
          <w:rFonts w:ascii="ＭＳ ゴシック" w:eastAsia="ＭＳ ゴシック" w:hAnsi="ＭＳ ゴシック"/>
          <w:sz w:val="24"/>
        </w:rPr>
        <w:t xml:space="preserve"> 様</w:t>
      </w:r>
    </w:p>
    <w:p w:rsidR="000410F3" w:rsidRPr="000410F3" w:rsidRDefault="000410F3" w:rsidP="000410F3">
      <w:pPr>
        <w:tabs>
          <w:tab w:val="left" w:pos="2380"/>
        </w:tabs>
        <w:spacing w:line="360" w:lineRule="auto"/>
        <w:rPr>
          <w:rFonts w:ascii="ＭＳ ゴシック" w:eastAsia="ＭＳ ゴシック" w:hAnsi="ＭＳ ゴシック"/>
          <w:sz w:val="24"/>
          <w:u w:val="single"/>
        </w:rPr>
      </w:pPr>
      <w:r w:rsidRPr="000410F3">
        <w:rPr>
          <w:rFonts w:ascii="ＭＳ ゴシック" w:eastAsia="ＭＳ ゴシック" w:hAnsi="ＭＳ ゴシック" w:hint="eastAsia"/>
          <w:sz w:val="24"/>
          <w:u w:val="single"/>
        </w:rPr>
        <w:t xml:space="preserve">　　年　　　組</w:t>
      </w:r>
      <w:r>
        <w:rPr>
          <w:rFonts w:ascii="ＭＳ ゴシック" w:eastAsia="ＭＳ ゴシック" w:hAnsi="ＭＳ ゴシック" w:hint="eastAsia"/>
          <w:sz w:val="24"/>
        </w:rPr>
        <w:t xml:space="preserve">　</w:t>
      </w:r>
      <w:r w:rsidRPr="000410F3">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p>
    <w:p w:rsidR="00B87B14" w:rsidRPr="00B87B14" w:rsidRDefault="00B87B14" w:rsidP="00B87B14">
      <w:pPr>
        <w:tabs>
          <w:tab w:val="left" w:pos="2380"/>
        </w:tabs>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B87B14">
        <w:rPr>
          <w:rFonts w:ascii="ＭＳ ゴシック" w:eastAsia="ＭＳ ゴシック" w:hAnsi="ＭＳ ゴシック" w:hint="eastAsia"/>
          <w:sz w:val="24"/>
        </w:rPr>
        <w:t xml:space="preserve">　　学校名</w:t>
      </w:r>
    </w:p>
    <w:p w:rsidR="00B87B14" w:rsidRDefault="00B87B14" w:rsidP="00B87B14">
      <w:pPr>
        <w:tabs>
          <w:tab w:val="left" w:pos="2380"/>
        </w:tabs>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B87B14">
        <w:rPr>
          <w:rFonts w:ascii="ＭＳ ゴシック" w:eastAsia="ＭＳ ゴシック" w:hAnsi="ＭＳ ゴシック" w:hint="eastAsia"/>
          <w:sz w:val="24"/>
        </w:rPr>
        <w:t xml:space="preserve">　　校長</w:t>
      </w:r>
    </w:p>
    <w:p w:rsidR="003F679C" w:rsidRPr="00B87B14" w:rsidRDefault="003F679C" w:rsidP="00B87B14">
      <w:pPr>
        <w:tabs>
          <w:tab w:val="left" w:pos="2380"/>
        </w:tabs>
        <w:rPr>
          <w:rFonts w:ascii="ＭＳ ゴシック" w:eastAsia="ＭＳ ゴシック" w:hAnsi="ＭＳ ゴシック"/>
          <w:sz w:val="24"/>
        </w:rPr>
      </w:pPr>
    </w:p>
    <w:p w:rsidR="005E4ADB" w:rsidRPr="003F679C" w:rsidRDefault="005E4ADB" w:rsidP="007C120D">
      <w:pPr>
        <w:tabs>
          <w:tab w:val="left" w:pos="2380"/>
        </w:tabs>
        <w:jc w:val="center"/>
        <w:rPr>
          <w:rFonts w:ascii="HGP創英角ｺﾞｼｯｸUB" w:eastAsia="HGP創英角ｺﾞｼｯｸUB" w:hAnsi="HGP創英角ｺﾞｼｯｸUB"/>
          <w:spacing w:val="30"/>
          <w:sz w:val="32"/>
        </w:rPr>
      </w:pPr>
      <w:r w:rsidRPr="003F679C">
        <w:rPr>
          <w:rFonts w:ascii="HGP創英角ｺﾞｼｯｸUB" w:eastAsia="HGP創英角ｺﾞｼｯｸUB" w:hAnsi="HGP創英角ｺﾞｼｯｸUB" w:hint="eastAsia"/>
          <w:spacing w:val="30"/>
          <w:sz w:val="32"/>
        </w:rPr>
        <w:t>色覚検査結果のお知らせ</w:t>
      </w:r>
    </w:p>
    <w:p w:rsidR="005E4ADB" w:rsidRPr="005E4ADB" w:rsidRDefault="005E4ADB" w:rsidP="007C120D">
      <w:pPr>
        <w:tabs>
          <w:tab w:val="left" w:pos="2380"/>
        </w:tabs>
        <w:spacing w:line="360" w:lineRule="auto"/>
        <w:rPr>
          <w:rFonts w:ascii="ＭＳ ゴシック" w:eastAsia="ＭＳ ゴシック" w:hAnsi="ＭＳ ゴシック"/>
          <w:sz w:val="24"/>
        </w:rPr>
      </w:pPr>
      <w:r w:rsidRPr="005E4ADB">
        <w:rPr>
          <w:rFonts w:ascii="ＭＳ ゴシック" w:eastAsia="ＭＳ ゴシック" w:hAnsi="ＭＳ ゴシック" w:hint="eastAsia"/>
          <w:sz w:val="24"/>
        </w:rPr>
        <w:t>先日実施いたしました色覚検査の結果を次のようにお知らせします。</w:t>
      </w:r>
    </w:p>
    <w:tbl>
      <w:tblPr>
        <w:tblW w:w="8807" w:type="dxa"/>
        <w:tblInd w:w="-10" w:type="dxa"/>
        <w:tblCellMar>
          <w:left w:w="0" w:type="dxa"/>
          <w:right w:w="0" w:type="dxa"/>
        </w:tblCellMar>
        <w:tblLook w:val="0420" w:firstRow="1" w:lastRow="0" w:firstColumn="0" w:lastColumn="0" w:noHBand="0" w:noVBand="1"/>
      </w:tblPr>
      <w:tblGrid>
        <w:gridCol w:w="1040"/>
        <w:gridCol w:w="7767"/>
      </w:tblGrid>
      <w:tr w:rsidR="007C120D" w:rsidRPr="007C120D" w:rsidTr="007C120D">
        <w:trPr>
          <w:trHeight w:val="20"/>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120D" w:rsidRPr="007C120D" w:rsidRDefault="007C120D" w:rsidP="007C120D">
            <w:pPr>
              <w:tabs>
                <w:tab w:val="left" w:pos="2380"/>
              </w:tabs>
              <w:rPr>
                <w:rFonts w:ascii="ＭＳ ゴシック" w:eastAsia="ＭＳ ゴシック" w:hAnsi="ＭＳ ゴシック"/>
                <w:sz w:val="24"/>
              </w:rPr>
            </w:pPr>
          </w:p>
        </w:tc>
        <w:tc>
          <w:tcPr>
            <w:tcW w:w="77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r w:rsidRPr="007C120D">
              <w:rPr>
                <w:rFonts w:ascii="ＭＳ ゴシック" w:eastAsia="ＭＳ ゴシック" w:hAnsi="ＭＳ ゴシック" w:hint="eastAsia"/>
                <w:sz w:val="24"/>
              </w:rPr>
              <w:t xml:space="preserve">　今回の色覚検査では問題ありませんでした</w:t>
            </w:r>
          </w:p>
        </w:tc>
      </w:tr>
      <w:tr w:rsidR="007C120D" w:rsidRPr="007C120D" w:rsidTr="007C120D">
        <w:trPr>
          <w:trHeight w:val="20"/>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120D" w:rsidRPr="007C120D" w:rsidRDefault="007C120D" w:rsidP="007C120D">
            <w:pPr>
              <w:tabs>
                <w:tab w:val="left" w:pos="2380"/>
              </w:tabs>
              <w:rPr>
                <w:rFonts w:ascii="ＭＳ ゴシック" w:eastAsia="ＭＳ ゴシック" w:hAnsi="ＭＳ ゴシック"/>
                <w:sz w:val="24"/>
              </w:rPr>
            </w:pPr>
          </w:p>
        </w:tc>
        <w:tc>
          <w:tcPr>
            <w:tcW w:w="77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r w:rsidRPr="007C120D">
              <w:rPr>
                <w:rFonts w:ascii="ＭＳ ゴシック" w:eastAsia="ＭＳ ゴシック" w:hAnsi="ＭＳ ゴシック" w:hint="eastAsia"/>
                <w:sz w:val="24"/>
              </w:rPr>
              <w:t xml:space="preserve">　色覚異常の疑いがありますので、眼科受診をお勧めします</w:t>
            </w:r>
          </w:p>
        </w:tc>
      </w:tr>
    </w:tbl>
    <w:p w:rsidR="007C120D" w:rsidRPr="007C120D" w:rsidRDefault="000C0EB0" w:rsidP="007C120D">
      <w:pPr>
        <w:tabs>
          <w:tab w:val="left" w:pos="2380"/>
        </w:tabs>
        <w:rPr>
          <w:rFonts w:ascii="ＭＳ ゴシック" w:eastAsia="ＭＳ ゴシック" w:hAnsi="ＭＳ ゴシック"/>
          <w:sz w:val="22"/>
        </w:rPr>
      </w:pPr>
      <w:r w:rsidRPr="000C0EB0">
        <w:rPr>
          <w:rFonts w:ascii="ＭＳ ゴシック" w:eastAsia="ＭＳ ゴシック" w:hAnsi="ＭＳ ゴシック" w:hint="eastAsia"/>
          <w:sz w:val="22"/>
        </w:rPr>
        <w:t>診断の結果に応じて学校生活や進路指導において配慮しますので、報告書を学校にご提出ください。</w:t>
      </w:r>
    </w:p>
    <w:p w:rsidR="005E4ADB" w:rsidRPr="003F679C" w:rsidRDefault="005E4ADB" w:rsidP="007C120D">
      <w:pPr>
        <w:tabs>
          <w:tab w:val="left" w:pos="2380"/>
        </w:tabs>
        <w:jc w:val="center"/>
        <w:rPr>
          <w:rFonts w:ascii="HGP創英角ｺﾞｼｯｸUB" w:eastAsia="HGP創英角ｺﾞｼｯｸUB" w:hAnsi="HGP創英角ｺﾞｼｯｸUB"/>
          <w:spacing w:val="30"/>
          <w:sz w:val="32"/>
        </w:rPr>
      </w:pPr>
      <w:r w:rsidRPr="003F679C">
        <w:rPr>
          <w:rFonts w:ascii="HGP創英角ｺﾞｼｯｸUB" w:eastAsia="HGP創英角ｺﾞｼｯｸUB" w:hAnsi="HGP創英角ｺﾞｼｯｸUB" w:hint="eastAsia"/>
          <w:spacing w:val="30"/>
          <w:sz w:val="32"/>
        </w:rPr>
        <w:t>受診報告書（眼科）</w:t>
      </w:r>
    </w:p>
    <w:p w:rsidR="005E4ADB" w:rsidRPr="005E4ADB" w:rsidRDefault="005E4ADB" w:rsidP="007C120D">
      <w:pPr>
        <w:tabs>
          <w:tab w:val="left" w:pos="2380"/>
        </w:tabs>
        <w:spacing w:line="360" w:lineRule="auto"/>
        <w:rPr>
          <w:rFonts w:ascii="ＭＳ ゴシック" w:eastAsia="ＭＳ ゴシック" w:hAnsi="ＭＳ ゴシック"/>
          <w:sz w:val="24"/>
        </w:rPr>
      </w:pPr>
      <w:r w:rsidRPr="005E4ADB">
        <w:rPr>
          <w:rFonts w:ascii="ＭＳ ゴシック" w:eastAsia="ＭＳ ゴシック" w:hAnsi="ＭＳ ゴシック" w:hint="eastAsia"/>
          <w:sz w:val="24"/>
        </w:rPr>
        <w:t>【</w:t>
      </w:r>
      <w:r w:rsidRPr="005E4ADB">
        <w:rPr>
          <w:rFonts w:ascii="ＭＳ ゴシック" w:eastAsia="ＭＳ ゴシック" w:hAnsi="ＭＳ ゴシック"/>
          <w:sz w:val="24"/>
        </w:rPr>
        <w:t xml:space="preserve"> 診断の結果 】（該当するものに○）</w:t>
      </w:r>
    </w:p>
    <w:tbl>
      <w:tblPr>
        <w:tblW w:w="9300" w:type="dxa"/>
        <w:tblCellMar>
          <w:left w:w="0" w:type="dxa"/>
          <w:right w:w="0" w:type="dxa"/>
        </w:tblCellMar>
        <w:tblLook w:val="0420" w:firstRow="1" w:lastRow="0" w:firstColumn="0" w:lastColumn="0" w:noHBand="0" w:noVBand="1"/>
      </w:tblPr>
      <w:tblGrid>
        <w:gridCol w:w="1040"/>
        <w:gridCol w:w="8260"/>
      </w:tblGrid>
      <w:tr w:rsidR="007C120D" w:rsidRPr="007C120D" w:rsidTr="007C120D">
        <w:trPr>
          <w:trHeight w:val="45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p>
        </w:tc>
        <w:tc>
          <w:tcPr>
            <w:tcW w:w="8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r w:rsidRPr="007C120D">
              <w:rPr>
                <w:rFonts w:ascii="ＭＳ ゴシック" w:eastAsia="ＭＳ ゴシック" w:hAnsi="ＭＳ ゴシック" w:hint="eastAsia"/>
                <w:sz w:val="24"/>
              </w:rPr>
              <w:t xml:space="preserve">　異常なし</w:t>
            </w:r>
          </w:p>
        </w:tc>
      </w:tr>
      <w:tr w:rsidR="007C120D" w:rsidRPr="007C120D" w:rsidTr="007C120D">
        <w:trPr>
          <w:trHeight w:val="45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p>
        </w:tc>
        <w:tc>
          <w:tcPr>
            <w:tcW w:w="8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r w:rsidRPr="007C120D">
              <w:rPr>
                <w:rFonts w:ascii="ＭＳ ゴシック" w:eastAsia="ＭＳ ゴシック" w:hAnsi="ＭＳ ゴシック" w:hint="eastAsia"/>
                <w:sz w:val="24"/>
              </w:rPr>
              <w:t xml:space="preserve">　色覚異常あり</w:t>
            </w:r>
          </w:p>
        </w:tc>
      </w:tr>
      <w:tr w:rsidR="007C120D" w:rsidRPr="007C120D" w:rsidTr="007C120D">
        <w:trPr>
          <w:trHeight w:val="45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p>
        </w:tc>
        <w:tc>
          <w:tcPr>
            <w:tcW w:w="8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C120D" w:rsidRPr="007C120D" w:rsidRDefault="007C120D" w:rsidP="007C120D">
            <w:pPr>
              <w:tabs>
                <w:tab w:val="left" w:pos="2380"/>
              </w:tabs>
              <w:rPr>
                <w:rFonts w:ascii="ＭＳ ゴシック" w:eastAsia="ＭＳ ゴシック" w:hAnsi="ＭＳ ゴシック"/>
                <w:sz w:val="24"/>
              </w:rPr>
            </w:pPr>
            <w:r w:rsidRPr="007C120D">
              <w:rPr>
                <w:rFonts w:ascii="ＭＳ ゴシック" w:eastAsia="ＭＳ ゴシック" w:hAnsi="ＭＳ ゴシック" w:hint="eastAsia"/>
                <w:sz w:val="24"/>
              </w:rPr>
              <w:t xml:space="preserve">　その他（　　　　　　　　　　　　　　　　　　　　　　）</w:t>
            </w:r>
          </w:p>
        </w:tc>
      </w:tr>
    </w:tbl>
    <w:p w:rsidR="005E4ADB" w:rsidRPr="007C120D" w:rsidRDefault="005E4ADB" w:rsidP="005E4ADB">
      <w:pPr>
        <w:tabs>
          <w:tab w:val="left" w:pos="2380"/>
        </w:tabs>
        <w:rPr>
          <w:rFonts w:ascii="ＭＳ ゴシック" w:eastAsia="ＭＳ ゴシック" w:hAnsi="ＭＳ ゴシック"/>
          <w:sz w:val="24"/>
        </w:rPr>
      </w:pPr>
    </w:p>
    <w:p w:rsidR="005E4ADB" w:rsidRPr="005E4ADB" w:rsidRDefault="005E4ADB" w:rsidP="005E4ADB">
      <w:pPr>
        <w:tabs>
          <w:tab w:val="left" w:pos="2380"/>
        </w:tabs>
        <w:rPr>
          <w:rFonts w:ascii="ＭＳ ゴシック" w:eastAsia="ＭＳ ゴシック" w:hAnsi="ＭＳ ゴシック"/>
          <w:sz w:val="24"/>
        </w:rPr>
      </w:pPr>
      <w:r w:rsidRPr="005E4ADB">
        <w:rPr>
          <w:rFonts w:ascii="ＭＳ ゴシック" w:eastAsia="ＭＳ ゴシック" w:hAnsi="ＭＳ ゴシック" w:hint="eastAsia"/>
          <w:sz w:val="24"/>
        </w:rPr>
        <w:t>【</w:t>
      </w:r>
      <w:r w:rsidRPr="005E4ADB">
        <w:rPr>
          <w:rFonts w:ascii="ＭＳ ゴシック" w:eastAsia="ＭＳ ゴシック" w:hAnsi="ＭＳ ゴシック"/>
          <w:sz w:val="24"/>
        </w:rPr>
        <w:t xml:space="preserve"> 指導事項 】</w:t>
      </w:r>
    </w:p>
    <w:p w:rsidR="005E4ADB" w:rsidRDefault="005E4ADB" w:rsidP="005E4ADB">
      <w:pPr>
        <w:tabs>
          <w:tab w:val="left" w:pos="2380"/>
        </w:tabs>
        <w:rPr>
          <w:rFonts w:ascii="ＭＳ ゴシック" w:eastAsia="ＭＳ ゴシック" w:hAnsi="ＭＳ ゴシック"/>
          <w:sz w:val="24"/>
        </w:rPr>
      </w:pPr>
    </w:p>
    <w:p w:rsidR="007C120D" w:rsidRDefault="007C120D" w:rsidP="005E4ADB">
      <w:pPr>
        <w:tabs>
          <w:tab w:val="left" w:pos="2380"/>
        </w:tabs>
        <w:rPr>
          <w:rFonts w:ascii="ＭＳ ゴシック" w:eastAsia="ＭＳ ゴシック" w:hAnsi="ＭＳ ゴシック"/>
          <w:sz w:val="24"/>
        </w:rPr>
      </w:pPr>
    </w:p>
    <w:p w:rsidR="000410F3" w:rsidRDefault="000410F3" w:rsidP="005E4ADB">
      <w:pPr>
        <w:tabs>
          <w:tab w:val="left" w:pos="2380"/>
        </w:tabs>
        <w:rPr>
          <w:rFonts w:ascii="ＭＳ ゴシック" w:eastAsia="ＭＳ ゴシック" w:hAnsi="ＭＳ ゴシック"/>
          <w:sz w:val="24"/>
        </w:rPr>
      </w:pPr>
    </w:p>
    <w:p w:rsidR="005E4ADB" w:rsidRPr="005E4ADB" w:rsidRDefault="005E4ADB" w:rsidP="005E4ADB">
      <w:pPr>
        <w:tabs>
          <w:tab w:val="left" w:pos="2380"/>
        </w:tabs>
        <w:rPr>
          <w:rFonts w:ascii="ＭＳ ゴシック" w:eastAsia="ＭＳ ゴシック" w:hAnsi="ＭＳ ゴシック"/>
          <w:sz w:val="24"/>
        </w:rPr>
      </w:pPr>
    </w:p>
    <w:p w:rsidR="007C120D" w:rsidRDefault="007C120D" w:rsidP="000410F3">
      <w:pPr>
        <w:tabs>
          <w:tab w:val="left" w:pos="2380"/>
        </w:tabs>
        <w:spacing w:line="300" w:lineRule="exact"/>
        <w:ind w:leftChars="100" w:left="210"/>
        <w:rPr>
          <w:rFonts w:ascii="ＭＳ ゴシック" w:eastAsia="ＭＳ ゴシック" w:hAnsi="ＭＳ ゴシック"/>
        </w:rPr>
      </w:pPr>
      <w:r w:rsidRPr="007C120D">
        <w:rPr>
          <w:rFonts w:ascii="ＭＳ ゴシック" w:eastAsia="ＭＳ ゴシック" w:hAnsi="ＭＳ ゴシック" w:hint="eastAsia"/>
        </w:rPr>
        <w:t>□</w:t>
      </w:r>
      <w:r w:rsidR="005E4ADB" w:rsidRPr="007C120D">
        <w:rPr>
          <w:rFonts w:ascii="ＭＳ ゴシック" w:eastAsia="ＭＳ ゴシック" w:hAnsi="ＭＳ ゴシック" w:hint="eastAsia"/>
        </w:rPr>
        <w:t>先天色覚異常は、色によって見分けにくいことがある程度で、日常生活ではほとんど不自由</w:t>
      </w:r>
    </w:p>
    <w:p w:rsidR="007C120D" w:rsidRDefault="007C120D" w:rsidP="000410F3">
      <w:pPr>
        <w:tabs>
          <w:tab w:val="left" w:pos="2380"/>
        </w:tabs>
        <w:spacing w:line="30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5E4ADB" w:rsidRPr="007C120D">
        <w:rPr>
          <w:rFonts w:ascii="ＭＳ ゴシック" w:eastAsia="ＭＳ ゴシック" w:hAnsi="ＭＳ ゴシック" w:hint="eastAsia"/>
        </w:rPr>
        <w:t>がありません。状況によっては色を見誤ったり、色を使った授業の一部が理解しにくかった</w:t>
      </w:r>
    </w:p>
    <w:p w:rsidR="007C120D" w:rsidRDefault="007C120D" w:rsidP="000410F3">
      <w:pPr>
        <w:tabs>
          <w:tab w:val="left" w:pos="2380"/>
        </w:tabs>
        <w:spacing w:line="30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5E4ADB" w:rsidRPr="007C120D">
        <w:rPr>
          <w:rFonts w:ascii="ＭＳ ゴシック" w:eastAsia="ＭＳ ゴシック" w:hAnsi="ＭＳ ゴシック" w:hint="eastAsia"/>
        </w:rPr>
        <w:t>りしますが、色を扱う授業も他児童と同様に行わせ、色のバリアフリーに留意して個々の見</w:t>
      </w:r>
    </w:p>
    <w:p w:rsidR="005E4ADB" w:rsidRPr="007C120D" w:rsidRDefault="007C120D" w:rsidP="000410F3">
      <w:pPr>
        <w:tabs>
          <w:tab w:val="left" w:pos="2380"/>
        </w:tabs>
        <w:spacing w:line="30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5E4ADB" w:rsidRPr="007C120D">
        <w:rPr>
          <w:rFonts w:ascii="ＭＳ ゴシック" w:eastAsia="ＭＳ ゴシック" w:hAnsi="ＭＳ ゴシック" w:hint="eastAsia"/>
        </w:rPr>
        <w:t>え方や感じ方を大切にするようお願いします。</w:t>
      </w:r>
    </w:p>
    <w:p w:rsidR="007C120D" w:rsidRPr="007C120D" w:rsidRDefault="007C120D" w:rsidP="007C120D">
      <w:pPr>
        <w:tabs>
          <w:tab w:val="left" w:pos="2380"/>
        </w:tabs>
        <w:spacing w:line="240" w:lineRule="exact"/>
        <w:ind w:leftChars="100" w:left="210"/>
        <w:rPr>
          <w:rFonts w:ascii="ＭＳ ゴシック" w:eastAsia="ＭＳ ゴシック" w:hAnsi="ＭＳ ゴシック"/>
        </w:rPr>
      </w:pPr>
    </w:p>
    <w:p w:rsidR="007C120D" w:rsidRDefault="007C120D" w:rsidP="000410F3">
      <w:pPr>
        <w:tabs>
          <w:tab w:val="left" w:pos="2380"/>
        </w:tabs>
        <w:spacing w:line="300" w:lineRule="exact"/>
        <w:ind w:leftChars="100" w:left="210"/>
        <w:rPr>
          <w:rFonts w:ascii="ＭＳ ゴシック" w:eastAsia="ＭＳ ゴシック" w:hAnsi="ＭＳ ゴシック"/>
        </w:rPr>
      </w:pPr>
      <w:r w:rsidRPr="007C120D">
        <w:rPr>
          <w:rFonts w:ascii="ＭＳ ゴシック" w:eastAsia="ＭＳ ゴシック" w:hAnsi="ＭＳ ゴシック" w:hint="eastAsia"/>
        </w:rPr>
        <w:t>□</w:t>
      </w:r>
      <w:r w:rsidR="005E4ADB" w:rsidRPr="007C120D">
        <w:rPr>
          <w:rFonts w:ascii="ＭＳ ゴシック" w:eastAsia="ＭＳ ゴシック" w:hAnsi="ＭＳ ゴシック" w:hint="eastAsia"/>
        </w:rPr>
        <w:t>多色を使用した教科書・教材の説明は色のみで表現せず、物の名前で表現したり、形や位置</w:t>
      </w:r>
    </w:p>
    <w:p w:rsidR="007C120D" w:rsidRDefault="007C120D" w:rsidP="000410F3">
      <w:pPr>
        <w:tabs>
          <w:tab w:val="left" w:pos="2380"/>
        </w:tabs>
        <w:spacing w:line="30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5E4ADB" w:rsidRPr="007C120D">
        <w:rPr>
          <w:rFonts w:ascii="ＭＳ ゴシック" w:eastAsia="ＭＳ ゴシック" w:hAnsi="ＭＳ ゴシック" w:hint="eastAsia"/>
        </w:rPr>
        <w:t>を説明したりするなど色情報以外を付加してください。緑の黒板では赤チョークが非常に見</w:t>
      </w:r>
    </w:p>
    <w:p w:rsidR="005E4ADB" w:rsidRPr="007C120D" w:rsidRDefault="007C120D" w:rsidP="000410F3">
      <w:pPr>
        <w:tabs>
          <w:tab w:val="left" w:pos="2380"/>
        </w:tabs>
        <w:spacing w:line="30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5E4ADB" w:rsidRPr="007C120D">
        <w:rPr>
          <w:rFonts w:ascii="ＭＳ ゴシック" w:eastAsia="ＭＳ ゴシック" w:hAnsi="ＭＳ ゴシック" w:hint="eastAsia"/>
        </w:rPr>
        <w:t>づらいため、使用には十分注意してください。</w:t>
      </w:r>
    </w:p>
    <w:p w:rsidR="005E4ADB" w:rsidRPr="005E4ADB" w:rsidRDefault="005E4ADB" w:rsidP="005E4ADB">
      <w:pPr>
        <w:tabs>
          <w:tab w:val="left" w:pos="2380"/>
        </w:tabs>
        <w:rPr>
          <w:rFonts w:ascii="ＭＳ ゴシック" w:eastAsia="ＭＳ ゴシック" w:hAnsi="ＭＳ ゴシック"/>
          <w:sz w:val="24"/>
        </w:rPr>
      </w:pPr>
    </w:p>
    <w:p w:rsidR="005E4ADB" w:rsidRPr="005E4ADB" w:rsidRDefault="007C120D" w:rsidP="005E4ADB">
      <w:pPr>
        <w:tabs>
          <w:tab w:val="left" w:pos="2380"/>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E4ADB" w:rsidRPr="005E4ADB">
        <w:rPr>
          <w:rFonts w:ascii="ＭＳ ゴシック" w:eastAsia="ＭＳ ゴシック" w:hAnsi="ＭＳ ゴシック" w:hint="eastAsia"/>
          <w:sz w:val="24"/>
        </w:rPr>
        <w:t xml:space="preserve">令和　</w:t>
      </w:r>
      <w:r w:rsidR="005E4ADB" w:rsidRPr="005E4ADB">
        <w:rPr>
          <w:rFonts w:ascii="ＭＳ ゴシック" w:eastAsia="ＭＳ ゴシック" w:hAnsi="ＭＳ ゴシック"/>
          <w:sz w:val="24"/>
        </w:rPr>
        <w:t xml:space="preserve"> 　年　 　月　 　日</w:t>
      </w:r>
      <w:r>
        <w:rPr>
          <w:rFonts w:ascii="ＭＳ ゴシック" w:eastAsia="ＭＳ ゴシック" w:hAnsi="ＭＳ ゴシック"/>
          <w:sz w:val="24"/>
        </w:rPr>
        <w:tab/>
      </w:r>
      <w:r>
        <w:rPr>
          <w:rFonts w:ascii="ＭＳ ゴシック" w:eastAsia="ＭＳ ゴシック" w:hAnsi="ＭＳ ゴシック"/>
          <w:sz w:val="24"/>
        </w:rPr>
        <w:tab/>
      </w:r>
      <w:r w:rsidR="005E4ADB" w:rsidRPr="005E4ADB">
        <w:rPr>
          <w:rFonts w:ascii="ＭＳ ゴシック" w:eastAsia="ＭＳ ゴシック" w:hAnsi="ＭＳ ゴシック"/>
          <w:sz w:val="24"/>
        </w:rPr>
        <w:t>医療機関名</w:t>
      </w:r>
    </w:p>
    <w:p w:rsidR="003F5A64" w:rsidRPr="00696E00" w:rsidRDefault="007C120D" w:rsidP="007C120D">
      <w:pPr>
        <w:tabs>
          <w:tab w:val="left" w:pos="2380"/>
        </w:tabs>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005E4ADB" w:rsidRPr="005E4ADB">
        <w:rPr>
          <w:rFonts w:ascii="ＭＳ ゴシック" w:eastAsia="ＭＳ ゴシック" w:hAnsi="ＭＳ ゴシック" w:hint="eastAsia"/>
          <w:sz w:val="24"/>
        </w:rPr>
        <w:t>医</w:t>
      </w:r>
      <w:r>
        <w:rPr>
          <w:rFonts w:ascii="ＭＳ ゴシック" w:eastAsia="ＭＳ ゴシック" w:hAnsi="ＭＳ ゴシック" w:hint="eastAsia"/>
          <w:sz w:val="24"/>
        </w:rPr>
        <w:t xml:space="preserve">　</w:t>
      </w:r>
      <w:r w:rsidR="005E4ADB" w:rsidRPr="005E4ADB">
        <w:rPr>
          <w:rFonts w:ascii="ＭＳ ゴシック" w:eastAsia="ＭＳ ゴシック" w:hAnsi="ＭＳ ゴシック" w:hint="eastAsia"/>
          <w:sz w:val="24"/>
        </w:rPr>
        <w:t>師</w:t>
      </w:r>
      <w:r>
        <w:rPr>
          <w:rFonts w:ascii="ＭＳ ゴシック" w:eastAsia="ＭＳ ゴシック" w:hAnsi="ＭＳ ゴシック" w:hint="eastAsia"/>
          <w:sz w:val="24"/>
        </w:rPr>
        <w:t xml:space="preserve">　</w:t>
      </w:r>
      <w:r w:rsidR="005E4ADB" w:rsidRPr="005E4ADB">
        <w:rPr>
          <w:rFonts w:ascii="ＭＳ ゴシック" w:eastAsia="ＭＳ ゴシック" w:hAnsi="ＭＳ ゴシック" w:hint="eastAsia"/>
          <w:sz w:val="24"/>
        </w:rPr>
        <w:t>名</w:t>
      </w:r>
    </w:p>
    <w:sectPr w:rsidR="003F5A64" w:rsidRPr="00696E00" w:rsidSect="003C2C28">
      <w:headerReference w:type="default" r:id="rId7"/>
      <w:pgSz w:w="11906" w:h="16838"/>
      <w:pgMar w:top="1418"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869" w:rsidRDefault="00E96869" w:rsidP="008332FA">
      <w:r>
        <w:separator/>
      </w:r>
    </w:p>
  </w:endnote>
  <w:endnote w:type="continuationSeparator" w:id="0">
    <w:p w:rsidR="00E96869" w:rsidRDefault="00E96869" w:rsidP="008332FA">
      <w:r>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869" w:rsidRDefault="00E96869" w:rsidP="008332FA">
      <w:r>
        <w:separator/>
      </w:r>
    </w:p>
  </w:footnote>
  <w:footnote w:type="continuationSeparator" w:id="0">
    <w:p w:rsidR="00E96869" w:rsidRDefault="00E96869" w:rsidP="0083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C28" w:rsidRPr="003C2C28" w:rsidRDefault="003C2C28">
    <w:pPr>
      <w:pStyle w:val="a4"/>
      <w:rPr>
        <w:rFonts w:ascii="ＭＳ ゴシック" w:eastAsia="ＭＳ ゴシック" w:hAnsi="ＭＳ ゴシック"/>
        <w:sz w:val="24"/>
      </w:rPr>
    </w:pPr>
    <w:r w:rsidRPr="003C2C28">
      <w:rPr>
        <w:rFonts w:ascii="ＭＳ ゴシック" w:eastAsia="ＭＳ ゴシック" w:hAnsi="ＭＳ ゴシック" w:hint="eastAsia"/>
        <w:sz w:val="24"/>
      </w:rPr>
      <w:t>様式</w:t>
    </w:r>
    <w:r w:rsidR="007C120D">
      <w:rPr>
        <w:rFonts w:ascii="ＭＳ ゴシック" w:eastAsia="ＭＳ ゴシック" w:hAnsi="ＭＳ ゴシック" w:hint="eastAsia"/>
        <w:sz w:val="24"/>
      </w:rPr>
      <w:t>５</w:t>
    </w:r>
    <w:r w:rsidR="00D6021E">
      <w:rPr>
        <w:rFonts w:ascii="ＭＳ ゴシック" w:eastAsia="ＭＳ ゴシック" w:hAnsi="ＭＳ ゴシック" w:hint="eastAsia"/>
        <w:sz w:val="24"/>
      </w:rPr>
      <w:t>【色覚検査</w:t>
    </w:r>
    <w:r w:rsidR="005E4ADB">
      <w:rPr>
        <w:rFonts w:ascii="ＭＳ ゴシック" w:eastAsia="ＭＳ ゴシック" w:hAnsi="ＭＳ ゴシック" w:hint="eastAsia"/>
        <w:sz w:val="24"/>
      </w:rPr>
      <w:t>結果</w:t>
    </w:r>
    <w:r w:rsidR="00D6021E">
      <w:rPr>
        <w:rFonts w:ascii="ＭＳ ゴシック" w:eastAsia="ＭＳ ゴシック" w:hAnsi="ＭＳ ゴシック" w:hint="eastAsia"/>
        <w:sz w:val="24"/>
      </w:rPr>
      <w:t>の</w:t>
    </w:r>
    <w:r w:rsidR="005E4ADB">
      <w:rPr>
        <w:rFonts w:ascii="ＭＳ ゴシック" w:eastAsia="ＭＳ ゴシック" w:hAnsi="ＭＳ ゴシック" w:hint="eastAsia"/>
        <w:sz w:val="24"/>
      </w:rPr>
      <w:t>お知らせ兼受診報告書</w:t>
    </w:r>
    <w:r w:rsidR="00D6021E">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6C"/>
    <w:rsid w:val="000410F3"/>
    <w:rsid w:val="000C0EB0"/>
    <w:rsid w:val="002F6BCE"/>
    <w:rsid w:val="003A35B7"/>
    <w:rsid w:val="003C2C28"/>
    <w:rsid w:val="003F5A64"/>
    <w:rsid w:val="003F679C"/>
    <w:rsid w:val="00417E4B"/>
    <w:rsid w:val="004264E3"/>
    <w:rsid w:val="004D233D"/>
    <w:rsid w:val="004D4974"/>
    <w:rsid w:val="00582AEA"/>
    <w:rsid w:val="005D3C74"/>
    <w:rsid w:val="005E1189"/>
    <w:rsid w:val="005E4ADB"/>
    <w:rsid w:val="00664E6C"/>
    <w:rsid w:val="00696E00"/>
    <w:rsid w:val="007C120D"/>
    <w:rsid w:val="0081799E"/>
    <w:rsid w:val="008271C3"/>
    <w:rsid w:val="008332FA"/>
    <w:rsid w:val="00840669"/>
    <w:rsid w:val="00847098"/>
    <w:rsid w:val="00952ADA"/>
    <w:rsid w:val="009649E4"/>
    <w:rsid w:val="009C1490"/>
    <w:rsid w:val="00B87B14"/>
    <w:rsid w:val="00CA35A7"/>
    <w:rsid w:val="00CF0142"/>
    <w:rsid w:val="00D6021E"/>
    <w:rsid w:val="00E76964"/>
    <w:rsid w:val="00E96869"/>
    <w:rsid w:val="00EA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C28"/>
    <w:pPr>
      <w:tabs>
        <w:tab w:val="center" w:pos="4252"/>
        <w:tab w:val="right" w:pos="8504"/>
      </w:tabs>
      <w:snapToGrid w:val="0"/>
    </w:pPr>
  </w:style>
  <w:style w:type="character" w:customStyle="1" w:styleId="a5">
    <w:name w:val="ヘッダー (文字)"/>
    <w:basedOn w:val="a0"/>
    <w:link w:val="a4"/>
    <w:uiPriority w:val="99"/>
    <w:rsid w:val="003C2C28"/>
  </w:style>
  <w:style w:type="paragraph" w:styleId="a6">
    <w:name w:val="footer"/>
    <w:basedOn w:val="a"/>
    <w:link w:val="a7"/>
    <w:uiPriority w:val="99"/>
    <w:unhideWhenUsed/>
    <w:rsid w:val="003C2C28"/>
    <w:pPr>
      <w:tabs>
        <w:tab w:val="center" w:pos="4252"/>
        <w:tab w:val="right" w:pos="8504"/>
      </w:tabs>
      <w:snapToGrid w:val="0"/>
    </w:pPr>
  </w:style>
  <w:style w:type="character" w:customStyle="1" w:styleId="a7">
    <w:name w:val="フッター (文字)"/>
    <w:basedOn w:val="a0"/>
    <w:link w:val="a6"/>
    <w:uiPriority w:val="99"/>
    <w:rsid w:val="003C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52327">
      <w:bodyDiv w:val="1"/>
      <w:marLeft w:val="0"/>
      <w:marRight w:val="0"/>
      <w:marTop w:val="0"/>
      <w:marBottom w:val="0"/>
      <w:divBdr>
        <w:top w:val="none" w:sz="0" w:space="0" w:color="auto"/>
        <w:left w:val="none" w:sz="0" w:space="0" w:color="auto"/>
        <w:bottom w:val="none" w:sz="0" w:space="0" w:color="auto"/>
        <w:right w:val="none" w:sz="0" w:space="0" w:color="auto"/>
      </w:divBdr>
    </w:div>
    <w:div w:id="1316569303">
      <w:bodyDiv w:val="1"/>
      <w:marLeft w:val="0"/>
      <w:marRight w:val="0"/>
      <w:marTop w:val="0"/>
      <w:marBottom w:val="0"/>
      <w:divBdr>
        <w:top w:val="none" w:sz="0" w:space="0" w:color="auto"/>
        <w:left w:val="none" w:sz="0" w:space="0" w:color="auto"/>
        <w:bottom w:val="none" w:sz="0" w:space="0" w:color="auto"/>
        <w:right w:val="none" w:sz="0" w:space="0" w:color="auto"/>
      </w:divBdr>
    </w:div>
    <w:div w:id="21100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9BA-D178-42F7-B5B3-A3CE296B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2023-05-22T04:47:00Z</dcterms:created>
  <dcterms:modified xsi:type="dcterms:W3CDTF">2023-05-22T04:47:00Z</dcterms:modified>
</cp:coreProperties>
</file>