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6A" w:rsidRDefault="00F6046A">
      <w:pPr>
        <w:adjustRightInd/>
        <w:spacing w:line="33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>様式例</w:t>
      </w:r>
      <w:r w:rsidR="00B125AE">
        <w:rPr>
          <w:rFonts w:eastAsia="ＭＳ ゴシック" w:hAnsi="Times New Roman" w:cs="ＭＳ ゴシック" w:hint="eastAsia"/>
          <w:sz w:val="24"/>
          <w:szCs w:val="24"/>
        </w:rPr>
        <w:t>９</w:t>
      </w:r>
      <w:r w:rsidR="00053C26">
        <w:rPr>
          <w:rFonts w:eastAsia="ＭＳ ゴシック" w:hAnsi="Times New Roman" w:cs="ＭＳ ゴシック" w:hint="eastAsia"/>
          <w:sz w:val="24"/>
          <w:szCs w:val="24"/>
        </w:rPr>
        <w:t>（設立認可用）</w:t>
      </w:r>
    </w:p>
    <w:p w:rsidR="00F6046A" w:rsidRDefault="00F6046A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4"/>
          <w:szCs w:val="24"/>
        </w:rPr>
        <w:t>疾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病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予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防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動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施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設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概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2977"/>
        <w:gridCol w:w="784"/>
        <w:gridCol w:w="775"/>
        <w:gridCol w:w="1559"/>
        <w:gridCol w:w="1701"/>
      </w:tblGrid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　　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　在　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spacing w:val="2"/>
              </w:rPr>
            </w:pPr>
          </w:p>
          <w:p w:rsidR="00F6046A" w:rsidRDefault="00F6046A" w:rsidP="00F6046A">
            <w:pPr>
              <w:suppressAutoHyphens/>
              <w:kinsoku w:val="0"/>
              <w:overflowPunct w:val="0"/>
              <w:autoSpaceDE w:val="0"/>
              <w:autoSpaceDN w:val="0"/>
              <w:spacing w:line="450" w:lineRule="exact"/>
              <w:ind w:leftChars="1668" w:left="3503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電話</w:t>
            </w: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所管保健所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附置診療所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称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管理者氏名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  <w:tc>
          <w:tcPr>
            <w:tcW w:w="403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医籍登録番号</w:t>
            </w: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施設責任者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氏名　　　　　　　　　　資格等　　　　　　　　登録番号</w:t>
            </w:r>
          </w:p>
        </w:tc>
      </w:tr>
      <w:tr w:rsidR="00F6046A" w:rsidTr="00F6046A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職　　　員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区　　　　　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常　　　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非　常　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合計　　　　人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健康運動指導士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ヘルスケア・トレーナー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スポーツプログラマー２種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その他の運動指導者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敷　　　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ind w:firstLineChars="1000" w:firstLine="214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㎡</w:t>
            </w: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建　　　物</w:t>
            </w:r>
          </w:p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延床面積　　　　　　　　　　㎡</w:t>
            </w:r>
          </w:p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運動設備　　　　　　　　　　㎡</w:t>
            </w:r>
          </w:p>
        </w:tc>
      </w:tr>
      <w:tr w:rsidR="00F6046A" w:rsidTr="00F6046A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設　　　備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１　有酸素運動を行わせるための設備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例）トレッドミル・自転車エルゴメーター・ランニングトラック・エアロボート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２　補強運動を行わせるための設備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（例）バーベル・ダンベル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最大酸素摂取量を測定するための機器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４　応急手当てを行うための設備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（例）ベッド・毛布・担架・消毒薬・湿布薬・包帯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５　その他の主な設備</w:t>
            </w:r>
          </w:p>
        </w:tc>
      </w:tr>
      <w:tr w:rsidR="00F6046A" w:rsidTr="00F6046A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運動方法の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記載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運動指導及び保健指導の内容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２　附置される診療所が行う施設利用者に対する医学的な管理の内容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継続的な利用者に対するサービス内容</w:t>
            </w:r>
          </w:p>
        </w:tc>
      </w:tr>
    </w:tbl>
    <w:p w:rsidR="00F6046A" w:rsidRDefault="00F6046A">
      <w:pPr>
        <w:adjustRightInd/>
        <w:rPr>
          <w:rFonts w:hAnsi="Times New Roman" w:cs="Times New Roman"/>
        </w:rPr>
      </w:pPr>
    </w:p>
    <w:p w:rsidR="00F6046A" w:rsidRDefault="00F6046A">
      <w:pPr>
        <w:adjustRightInd/>
        <w:rPr>
          <w:rFonts w:hAnsi="Times New Roman" w:cs="Times New Roman"/>
        </w:rPr>
      </w:pPr>
      <w:r>
        <w:rPr>
          <w:rFonts w:hint="eastAsia"/>
        </w:rPr>
        <w:t>（作成上の注意）</w:t>
      </w:r>
    </w:p>
    <w:p w:rsidR="00F6046A" w:rsidRDefault="00F6046A">
      <w:pPr>
        <w:adjustRightInd/>
        <w:ind w:firstLine="194"/>
        <w:rPr>
          <w:rFonts w:hAnsi="Times New Roman" w:cs="Times New Roman"/>
        </w:rPr>
      </w:pPr>
      <w:r>
        <w:rPr>
          <w:rFonts w:hint="eastAsia"/>
        </w:rPr>
        <w:t>１．敷地の概要図を添付すること。</w:t>
      </w:r>
    </w:p>
    <w:p w:rsidR="00F6046A" w:rsidRDefault="00F6046A">
      <w:pPr>
        <w:adjustRightInd/>
        <w:ind w:left="806" w:hanging="806"/>
        <w:rPr>
          <w:rFonts w:hAnsi="Times New Roman" w:cs="Times New Roman"/>
        </w:rPr>
      </w:pPr>
      <w:r>
        <w:rPr>
          <w:rFonts w:hint="eastAsia"/>
        </w:rPr>
        <w:t xml:space="preserve">　２．建物の配置図、平面図（運動を行わせるための設備の配置がわかるもの）を添付すること。</w:t>
      </w:r>
    </w:p>
    <w:p w:rsidR="00F6046A" w:rsidRDefault="00F6046A" w:rsidP="00F6046A">
      <w:pPr>
        <w:adjustRightInd/>
        <w:ind w:left="806" w:hanging="806"/>
      </w:pPr>
      <w:r>
        <w:rPr>
          <w:rFonts w:hint="eastAsia"/>
        </w:rPr>
        <w:t xml:space="preserve">　３．健康記録カードの作成例を添付すること。</w:t>
      </w:r>
    </w:p>
    <w:p w:rsidR="00F6046A" w:rsidRPr="00F6046A" w:rsidRDefault="00F6046A" w:rsidP="00F6046A">
      <w:pPr>
        <w:adjustRightInd/>
        <w:ind w:left="806" w:hanging="806"/>
        <w:jc w:val="center"/>
        <w:rPr>
          <w:rFonts w:ascii="ＭＳ ゴシック" w:eastAsia="ＭＳ ゴシック" w:hAnsi="ＭＳ ゴシック" w:cs="Times New Roman"/>
        </w:rPr>
      </w:pPr>
      <w:r>
        <w:br w:type="page"/>
      </w:r>
      <w:r w:rsidRPr="00F6046A">
        <w:rPr>
          <w:rFonts w:ascii="ＭＳ ゴシック" w:eastAsia="ＭＳ ゴシック" w:hAnsi="ＭＳ ゴシック" w:cs="Times New Roman" w:hint="eastAsia"/>
        </w:rPr>
        <w:lastRenderedPageBreak/>
        <w:t>開設しようとする施設等の概要に添付する書類（上記以外のもの）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１　医療関係有資格者一覧表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資格名、氏名、生年月日、免許取得日、免許証番号を記入すること。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２　医療関係有資格者の免許証の写し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３　施設周辺の概略図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最寄りの駅、主要道路、目標となる構築物等を記入すること。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方位を記入すること。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４　敷地平面図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敷地の形状、及び敷地内建築物の位置・形状が明記されていること。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方位を記入すること。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５　建物平面図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構造、各室の用途及び面積が明確であること。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他の施設等と合築されている場合、医療法人として使用する部分について色分けをすること。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(3)</w:t>
      </w:r>
      <w:r w:rsidRPr="00F6046A">
        <w:rPr>
          <w:rFonts w:hAnsi="Times New Roman" w:cs="Times New Roman" w:hint="eastAsia"/>
        </w:rPr>
        <w:t xml:space="preserve">　縮尺を記入すること。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/>
        </w:rPr>
        <w:t xml:space="preserve">  (4)</w:t>
      </w:r>
      <w:r w:rsidRPr="00F6046A">
        <w:rPr>
          <w:rFonts w:hAnsi="Times New Roman" w:cs="Times New Roman" w:hint="eastAsia"/>
        </w:rPr>
        <w:t xml:space="preserve">　ビルの一室で開設する場合は、フロアーの全体図を添付すること。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６　土地建物を賃貸借する場合は、下記の書類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賃貸借契約書（写し）･･･特別な関係のある者等と契約する場合は、賃料の積算根拠　　　　　　　　　　　　　及び関係資料を添付すること。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不動産登記の登記事項証明書（ただし、いわゆる雑居ビルの一室で開設する場合は、「土地の登記事項証明書」は添付する必要はないこと。）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sectPr w:rsidR="00F6046A" w:rsidRPr="00F6046A" w:rsidSect="0037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304" w:bottom="1248" w:left="1418" w:header="720" w:footer="720" w:gutter="0"/>
      <w:pgNumType w:start="77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B9" w:rsidRDefault="00673AB9">
      <w:r>
        <w:separator/>
      </w:r>
    </w:p>
  </w:endnote>
  <w:endnote w:type="continuationSeparator" w:id="0">
    <w:p w:rsidR="00673AB9" w:rsidRDefault="006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B9" w:rsidRDefault="00673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3AB9" w:rsidRDefault="0067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6A"/>
    <w:rsid w:val="00027346"/>
    <w:rsid w:val="00053C26"/>
    <w:rsid w:val="000842E2"/>
    <w:rsid w:val="00152F07"/>
    <w:rsid w:val="001D0189"/>
    <w:rsid w:val="00356B5C"/>
    <w:rsid w:val="003708DE"/>
    <w:rsid w:val="00673AB9"/>
    <w:rsid w:val="00847503"/>
    <w:rsid w:val="00860D6A"/>
    <w:rsid w:val="00A01467"/>
    <w:rsid w:val="00B125AE"/>
    <w:rsid w:val="00BE7F84"/>
    <w:rsid w:val="00DC2270"/>
    <w:rsid w:val="00E502A7"/>
    <w:rsid w:val="00E64818"/>
    <w:rsid w:val="00F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60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2020-02-27T01:09:00Z</dcterms:created>
  <dcterms:modified xsi:type="dcterms:W3CDTF">2020-02-27T01:26:00Z</dcterms:modified>
</cp:coreProperties>
</file>